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A660C" w:rsidRDefault="009570FF" w:rsidP="00F83C02">
      <w:pPr>
        <w:tabs>
          <w:tab w:val="right" w:pos="9360"/>
        </w:tabs>
        <w:rPr>
          <w:rFonts w:ascii="Verdana" w:hAnsi="Verdana"/>
          <w:color w:val="FF0000"/>
          <w:sz w:val="4"/>
          <w:szCs w:val="6"/>
        </w:rPr>
      </w:pPr>
      <w:r>
        <w:rPr>
          <w:rFonts w:ascii="Verdana" w:hAnsi="Verdana"/>
          <w:noProof/>
          <w:color w:val="FF0000"/>
          <w:sz w:val="4"/>
          <w:szCs w:val="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-19612</wp:posOffset>
            </wp:positionV>
            <wp:extent cx="2381250" cy="361950"/>
            <wp:effectExtent l="0" t="0" r="0" b="0"/>
            <wp:wrapNone/>
            <wp:docPr id="1" name="Picture 1" descr="C:\Users\George\Documents\eec.USA\eec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\Documents\eec.USA\eec_s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C02">
        <w:rPr>
          <w:rFonts w:ascii="Verdana" w:hAnsi="Verdana"/>
          <w:color w:val="FF0000"/>
          <w:sz w:val="4"/>
          <w:szCs w:val="6"/>
        </w:rPr>
        <w:tab/>
      </w:r>
      <w:r w:rsidR="00F83C02">
        <w:rPr>
          <w:rFonts w:ascii="Calibri" w:hAnsi="Calibri"/>
          <w:bCs/>
          <w:noProof/>
          <w:color w:val="333333"/>
          <w:sz w:val="18"/>
        </w:rPr>
        <w:drawing>
          <wp:inline distT="0" distB="0" distL="0" distR="0" wp14:anchorId="563A1354" wp14:editId="0D0451F7">
            <wp:extent cx="1249899" cy="396672"/>
            <wp:effectExtent l="0" t="0" r="7620" b="3810"/>
            <wp:docPr id="9" name="Picture 9" descr="C:\Users\userr\Documents\My Web Sites\_eec\news\images\B-f-W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r\Documents\My Web Sites\_eec\news\images\B-f-W_Logo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503" cy="39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688">
        <w:rPr>
          <w:rFonts w:ascii="Verdana" w:hAnsi="Verdana"/>
          <w:color w:val="FF0000"/>
          <w:sz w:val="4"/>
          <w:szCs w:val="6"/>
        </w:rPr>
        <w:tab/>
      </w:r>
    </w:p>
    <w:p w:rsidR="00DF1E57" w:rsidRDefault="00DF1E57" w:rsidP="004978CD">
      <w:pPr>
        <w:ind w:left="-43"/>
        <w:rPr>
          <w:rFonts w:ascii="Verdana" w:hAnsi="Verdana"/>
          <w:color w:val="FF0000"/>
          <w:sz w:val="4"/>
          <w:szCs w:val="6"/>
        </w:rPr>
      </w:pPr>
    </w:p>
    <w:p w:rsidR="00DF1E57" w:rsidRDefault="00DF1E57" w:rsidP="004978CD">
      <w:pPr>
        <w:ind w:left="-43"/>
        <w:rPr>
          <w:rFonts w:ascii="Verdana" w:hAnsi="Verdana"/>
          <w:color w:val="FF0000"/>
          <w:sz w:val="4"/>
          <w:szCs w:val="6"/>
        </w:rPr>
      </w:pPr>
    </w:p>
    <w:p w:rsidR="008F75B9" w:rsidRPr="008F75B9" w:rsidRDefault="00DF1E57" w:rsidP="009767BA">
      <w:pPr>
        <w:ind w:left="-86"/>
        <w:rPr>
          <w:rFonts w:ascii="Calibri" w:hAnsi="Calibri"/>
          <w:bCs/>
          <w:color w:val="333333"/>
          <w:sz w:val="18"/>
        </w:rPr>
      </w:pPr>
      <w:r>
        <w:rPr>
          <w:rFonts w:ascii="Verdana" w:hAnsi="Verdana"/>
          <w:color w:val="FF0000"/>
          <w:sz w:val="4"/>
          <w:szCs w:val="6"/>
        </w:rPr>
        <w:t xml:space="preserve">   </w:t>
      </w:r>
      <w:r w:rsidR="00F83C02">
        <w:rPr>
          <w:rFonts w:ascii="Calibri" w:hAnsi="Calibri"/>
          <w:bCs/>
          <w:color w:val="333333"/>
          <w:sz w:val="18"/>
        </w:rPr>
        <w:t xml:space="preserve">Our Ref. </w:t>
      </w:r>
      <w:r w:rsidR="00EB5DB1">
        <w:rPr>
          <w:rFonts w:ascii="Calibri" w:hAnsi="Calibri"/>
          <w:bCs/>
          <w:color w:val="333333"/>
          <w:sz w:val="18"/>
        </w:rPr>
        <w:t>98</w:t>
      </w:r>
      <w:r w:rsidR="00F83C02">
        <w:rPr>
          <w:rFonts w:ascii="Calibri" w:hAnsi="Calibri"/>
          <w:bCs/>
          <w:color w:val="333333"/>
          <w:sz w:val="18"/>
        </w:rPr>
        <w:t>00</w:t>
      </w:r>
    </w:p>
    <w:p w:rsidR="008F75B9" w:rsidRPr="00921E5A" w:rsidRDefault="008F75B9" w:rsidP="00744EF1">
      <w:pPr>
        <w:rPr>
          <w:rFonts w:ascii="Calibri" w:hAnsi="Calibri"/>
          <w:bCs/>
          <w:color w:val="808080"/>
          <w:sz w:val="16"/>
        </w:rPr>
      </w:pPr>
    </w:p>
    <w:p w:rsidR="00882494" w:rsidRDefault="00882494" w:rsidP="00882494">
      <w:bookmarkStart w:id="0" w:name="top"/>
      <w:bookmarkEnd w:id="0"/>
    </w:p>
    <w:p w:rsidR="00882494" w:rsidRPr="00882494" w:rsidRDefault="00914688" w:rsidP="00882494">
      <w:pPr>
        <w:jc w:val="center"/>
        <w:rPr>
          <w:sz w:val="32"/>
        </w:rPr>
      </w:pPr>
      <w:r>
        <w:rPr>
          <w:rFonts w:ascii="Mistral" w:hAnsi="Mistral"/>
          <w:bCs/>
          <w:noProof/>
          <w:color w:val="BE3802"/>
          <w:sz w:val="48"/>
          <w:szCs w:val="48"/>
        </w:rPr>
        <w:drawing>
          <wp:inline distT="0" distB="0" distL="0" distR="0">
            <wp:extent cx="2570586" cy="297521"/>
            <wp:effectExtent l="0" t="0" r="127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f-W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532" cy="29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494" w:rsidRDefault="00917B82" w:rsidP="00917B82">
      <w:pPr>
        <w:jc w:val="center"/>
      </w:pPr>
      <w:r w:rsidRPr="00882494">
        <w:rPr>
          <w:rFonts w:ascii="Cambria" w:hAnsi="Cambria"/>
        </w:rPr>
        <w:t>Program</w:t>
      </w:r>
    </w:p>
    <w:p w:rsidR="00882494" w:rsidRDefault="00882494" w:rsidP="00882494"/>
    <w:p w:rsidR="00132ED2" w:rsidRPr="003A2321" w:rsidRDefault="00132ED2" w:rsidP="00672211">
      <w:pPr>
        <w:spacing w:before="120"/>
        <w:jc w:val="both"/>
        <w:rPr>
          <w:rFonts w:ascii="Cambria" w:hAnsi="Cambria"/>
        </w:rPr>
      </w:pPr>
      <w:r w:rsidRPr="003A2321">
        <w:rPr>
          <w:rFonts w:ascii="Cambria" w:hAnsi="Cambria"/>
          <w:color w:val="4A442A" w:themeColor="background2" w:themeShade="40"/>
        </w:rPr>
        <w:t>Waste management and recycling are national problems resolving through the regional municipal</w:t>
      </w:r>
      <w:r w:rsidRPr="003A2321">
        <w:rPr>
          <w:rFonts w:ascii="Cambria" w:hAnsi="Cambria"/>
          <w:color w:val="4A442A" w:themeColor="background2" w:themeShade="40"/>
        </w:rPr>
        <w:t>i</w:t>
      </w:r>
      <w:r w:rsidRPr="003A2321">
        <w:rPr>
          <w:rFonts w:ascii="Cambria" w:hAnsi="Cambria"/>
          <w:color w:val="4A442A" w:themeColor="background2" w:themeShade="40"/>
        </w:rPr>
        <w:t>ties. Our</w:t>
      </w:r>
      <w:r w:rsidR="00914688" w:rsidRPr="003A2321">
        <w:rPr>
          <w:rFonts w:ascii="Cambria" w:hAnsi="Cambria"/>
          <w:color w:val="4A442A" w:themeColor="background2" w:themeShade="40"/>
        </w:rPr>
        <w:t xml:space="preserve"> </w:t>
      </w:r>
      <w:r w:rsidR="00914688" w:rsidRPr="00914688">
        <w:rPr>
          <w:rFonts w:ascii="Magneto" w:hAnsi="Magneto"/>
          <w:color w:val="008EB0"/>
          <w:sz w:val="22"/>
          <w:szCs w:val="22"/>
          <w14:textFill>
            <w14:gradFill>
              <w14:gsLst>
                <w14:gs w14:pos="0">
                  <w14:srgbClr w14:val="008EB0">
                    <w14:shade w14:val="30000"/>
                    <w14:satMod w14:val="115000"/>
                  </w14:srgbClr>
                </w14:gs>
                <w14:gs w14:pos="50000">
                  <w14:srgbClr w14:val="008EB0">
                    <w14:shade w14:val="67500"/>
                    <w14:satMod w14:val="115000"/>
                  </w14:srgbClr>
                </w14:gs>
                <w14:gs w14:pos="100000">
                  <w14:srgbClr w14:val="008EB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Energy</w:t>
      </w:r>
      <w:r w:rsidR="00914688">
        <w:rPr>
          <w:rFonts w:ascii="Magneto" w:hAnsi="Magneto"/>
          <w:noProof/>
          <w:color w:val="F79646" w:themeColor="accent6"/>
          <w:sz w:val="22"/>
          <w:szCs w:val="22"/>
        </w:rPr>
        <w:drawing>
          <wp:inline distT="0" distB="0" distL="0" distR="0">
            <wp:extent cx="333375" cy="142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914688" w:rsidRPr="00914688">
        <w:rPr>
          <w:rFonts w:ascii="Magneto" w:hAnsi="Magneto"/>
          <w:color w:val="E36C0A" w:themeColor="accent6" w:themeShade="BF"/>
          <w:sz w:val="22"/>
          <w:szCs w:val="22"/>
        </w:rPr>
        <w:t>Waste</w:t>
      </w:r>
      <w:r w:rsidRPr="003A2321">
        <w:rPr>
          <w:rFonts w:ascii="Cambria" w:hAnsi="Cambria"/>
          <w:color w:val="4A442A" w:themeColor="background2" w:themeShade="40"/>
        </w:rPr>
        <w:t>Program</w:t>
      </w:r>
      <w:proofErr w:type="spellEnd"/>
      <w:r w:rsidRPr="003A2321">
        <w:rPr>
          <w:rFonts w:ascii="Cambria" w:hAnsi="Cambria"/>
          <w:color w:val="4A442A" w:themeColor="background2" w:themeShade="40"/>
        </w:rPr>
        <w:t xml:space="preserve"> brought a major growth to the Material Recovery market in the United States – heat, po</w:t>
      </w:r>
      <w:r w:rsidR="00CD62C0" w:rsidRPr="003A2321">
        <w:rPr>
          <w:rFonts w:ascii="Cambria" w:hAnsi="Cambria"/>
          <w:color w:val="4A442A" w:themeColor="background2" w:themeShade="40"/>
        </w:rPr>
        <w:t>wer, recycles and clean environ</w:t>
      </w:r>
      <w:r w:rsidRPr="003A2321">
        <w:rPr>
          <w:rFonts w:ascii="Cambria" w:hAnsi="Cambria"/>
          <w:color w:val="4A442A" w:themeColor="background2" w:themeShade="40"/>
        </w:rPr>
        <w:t>ment, and brings about a revolution in sales.</w:t>
      </w:r>
    </w:p>
    <w:p w:rsidR="00882494" w:rsidRPr="00882494" w:rsidRDefault="009570FF" w:rsidP="00CD62C0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33020</wp:posOffset>
            </wp:positionV>
            <wp:extent cx="382270" cy="381635"/>
            <wp:effectExtent l="0" t="0" r="0" b="0"/>
            <wp:wrapNone/>
            <wp:docPr id="26" name="Picture 5" descr="ec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co-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494" w:rsidRPr="001F7997" w:rsidRDefault="00882494" w:rsidP="00751E25">
      <w:pPr>
        <w:spacing w:before="600"/>
        <w:jc w:val="both"/>
        <w:rPr>
          <w:rFonts w:ascii="Cambria" w:hAnsi="Cambria"/>
          <w:color w:val="4A442A" w:themeColor="background2" w:themeShade="40"/>
        </w:rPr>
      </w:pPr>
      <w:proofErr w:type="gramStart"/>
      <w:r w:rsidRPr="001F7997">
        <w:rPr>
          <w:rFonts w:ascii="Lucida Calligraphy" w:hAnsi="Lucida Calligraphy"/>
          <w:b/>
          <w:bC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eec</w:t>
      </w:r>
      <w:r w:rsidRPr="001F7997">
        <w:rPr>
          <w:rFonts w:ascii="Cambria" w:hAnsi="Cambria"/>
          <w:color w:val="4A442A" w:themeColor="background2" w:themeShade="40"/>
        </w:rPr>
        <w:t>'s</w:t>
      </w:r>
      <w:proofErr w:type="gramEnd"/>
      <w:r w:rsidRPr="001F7997">
        <w:rPr>
          <w:rFonts w:ascii="Cambria" w:hAnsi="Cambria"/>
          <w:color w:val="4A442A" w:themeColor="background2" w:themeShade="40"/>
        </w:rPr>
        <w:t xml:space="preserve"> policy in the </w:t>
      </w:r>
      <w:r w:rsidR="00914688" w:rsidRPr="00914688">
        <w:rPr>
          <w:rFonts w:ascii="Magneto" w:hAnsi="Magneto"/>
          <w:color w:val="008EB0"/>
          <w:sz w:val="22"/>
          <w:szCs w:val="22"/>
          <w14:textFill>
            <w14:gradFill>
              <w14:gsLst>
                <w14:gs w14:pos="0">
                  <w14:srgbClr w14:val="008EB0">
                    <w14:shade w14:val="30000"/>
                    <w14:satMod w14:val="115000"/>
                  </w14:srgbClr>
                </w14:gs>
                <w14:gs w14:pos="50000">
                  <w14:srgbClr w14:val="008EB0">
                    <w14:shade w14:val="67500"/>
                    <w14:satMod w14:val="115000"/>
                  </w14:srgbClr>
                </w14:gs>
                <w14:gs w14:pos="100000">
                  <w14:srgbClr w14:val="008EB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Energy</w:t>
      </w:r>
      <w:r w:rsidR="00914688">
        <w:rPr>
          <w:rFonts w:ascii="Magneto" w:hAnsi="Magneto"/>
          <w:noProof/>
          <w:color w:val="F79646" w:themeColor="accent6"/>
          <w:sz w:val="22"/>
          <w:szCs w:val="22"/>
        </w:rPr>
        <w:drawing>
          <wp:inline distT="0" distB="0" distL="0" distR="0" wp14:anchorId="1CB28DE4" wp14:editId="08FA332E">
            <wp:extent cx="333375" cy="1428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914688" w:rsidRPr="00914688">
        <w:rPr>
          <w:rFonts w:ascii="Magneto" w:hAnsi="Magneto"/>
          <w:color w:val="E36C0A" w:themeColor="accent6" w:themeShade="BF"/>
          <w:sz w:val="22"/>
          <w:szCs w:val="22"/>
        </w:rPr>
        <w:t>Waste</w:t>
      </w:r>
      <w:r w:rsidR="00917B82" w:rsidRPr="001F7997">
        <w:rPr>
          <w:rFonts w:ascii="Cambria" w:hAnsi="Cambria"/>
          <w:color w:val="4A442A" w:themeColor="background2" w:themeShade="40"/>
        </w:rPr>
        <w:t>Program</w:t>
      </w:r>
      <w:proofErr w:type="spellEnd"/>
      <w:r w:rsidR="004025B6" w:rsidRPr="001F7997">
        <w:rPr>
          <w:rFonts w:ascii="Cambria" w:hAnsi="Cambria"/>
          <w:color w:val="4A442A" w:themeColor="background2" w:themeShade="40"/>
        </w:rPr>
        <w:t xml:space="preserve"> is</w:t>
      </w:r>
      <w:r w:rsidRPr="001F7997">
        <w:rPr>
          <w:rFonts w:ascii="Cambria" w:hAnsi="Cambria"/>
          <w:color w:val="4A442A" w:themeColor="background2" w:themeShade="40"/>
        </w:rPr>
        <w:t xml:space="preserve"> to be a convincing pioneering </w:t>
      </w:r>
      <w:r w:rsidR="001F7997">
        <w:rPr>
          <w:rFonts w:ascii="Cambria" w:hAnsi="Cambria"/>
          <w:color w:val="4A442A" w:themeColor="background2" w:themeShade="40"/>
        </w:rPr>
        <w:t>enginee</w:t>
      </w:r>
      <w:r w:rsidR="001F7997">
        <w:rPr>
          <w:rFonts w:ascii="Cambria" w:hAnsi="Cambria"/>
          <w:color w:val="4A442A" w:themeColor="background2" w:themeShade="40"/>
        </w:rPr>
        <w:t>r</w:t>
      </w:r>
      <w:r w:rsidR="001F7997">
        <w:rPr>
          <w:rFonts w:ascii="Cambria" w:hAnsi="Cambria"/>
          <w:color w:val="4A442A" w:themeColor="background2" w:themeShade="40"/>
        </w:rPr>
        <w:t>ing advisor</w:t>
      </w:r>
      <w:r w:rsidRPr="001F7997">
        <w:rPr>
          <w:rFonts w:ascii="Cambria" w:hAnsi="Cambria"/>
          <w:color w:val="4A442A" w:themeColor="background2" w:themeShade="40"/>
        </w:rPr>
        <w:t>, who provides to the users that should be the first to utilize a comprehensive, innovative and highly efficient waste management-power generation technology.</w:t>
      </w:r>
    </w:p>
    <w:p w:rsidR="00882494" w:rsidRPr="001F7997" w:rsidRDefault="003A2321" w:rsidP="003A2321">
      <w:pPr>
        <w:spacing w:before="200"/>
        <w:jc w:val="both"/>
        <w:rPr>
          <w:rFonts w:ascii="Cambria" w:hAnsi="Cambria"/>
          <w:color w:val="4A442A" w:themeColor="background2" w:themeShade="40"/>
        </w:rPr>
      </w:pPr>
      <w:r>
        <w:rPr>
          <w:rFonts w:ascii="Cambria" w:hAnsi="Cambria"/>
          <w:noProof/>
          <w:color w:val="4A442A" w:themeColor="background2" w:themeShade="40"/>
        </w:rPr>
        <w:drawing>
          <wp:anchor distT="0" distB="0" distL="114300" distR="114300" simplePos="0" relativeHeight="251665408" behindDoc="1" locked="0" layoutInCell="1" allowOverlap="1" wp14:anchorId="231C8F2D" wp14:editId="19AD6F8A">
            <wp:simplePos x="0" y="0"/>
            <wp:positionH relativeFrom="column">
              <wp:posOffset>4507865</wp:posOffset>
            </wp:positionH>
            <wp:positionV relativeFrom="paragraph">
              <wp:posOffset>923290</wp:posOffset>
            </wp:positionV>
            <wp:extent cx="1557020" cy="1920875"/>
            <wp:effectExtent l="0" t="0" r="5080" b="3175"/>
            <wp:wrapTight wrapText="bothSides">
              <wp:wrapPolygon edited="0">
                <wp:start x="8721" y="0"/>
                <wp:lineTo x="5814" y="428"/>
                <wp:lineTo x="0" y="2571"/>
                <wp:lineTo x="0" y="7498"/>
                <wp:lineTo x="3171" y="10282"/>
                <wp:lineTo x="3436" y="18637"/>
                <wp:lineTo x="5021" y="20565"/>
                <wp:lineTo x="6607" y="20565"/>
                <wp:lineTo x="8457" y="21421"/>
                <wp:lineTo x="8721" y="21421"/>
                <wp:lineTo x="14271" y="21421"/>
                <wp:lineTo x="21406" y="20993"/>
                <wp:lineTo x="21406" y="19708"/>
                <wp:lineTo x="19821" y="17137"/>
                <wp:lineTo x="20085" y="13710"/>
                <wp:lineTo x="21406" y="9640"/>
                <wp:lineTo x="21406" y="5355"/>
                <wp:lineTo x="21142" y="3427"/>
                <wp:lineTo x="17706" y="857"/>
                <wp:lineTo x="16121" y="0"/>
                <wp:lineTo x="8721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882494" w:rsidRPr="001F7997">
        <w:rPr>
          <w:rFonts w:ascii="Lucida Calligraphy" w:hAnsi="Lucida Calligraphy"/>
          <w:b/>
          <w:bC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eec</w:t>
      </w:r>
      <w:proofErr w:type="spellEnd"/>
      <w:proofErr w:type="gramEnd"/>
      <w:r w:rsidR="00882494" w:rsidRPr="00882494">
        <w:rPr>
          <w:rFonts w:ascii="Cambria" w:hAnsi="Cambria"/>
        </w:rPr>
        <w:t xml:space="preserve"> </w:t>
      </w:r>
      <w:r w:rsidR="00AC6CF5" w:rsidRPr="001F7997">
        <w:rPr>
          <w:rFonts w:ascii="Cambria" w:hAnsi="Cambria"/>
          <w:color w:val="4A442A" w:themeColor="background2" w:themeShade="40"/>
        </w:rPr>
        <w:t xml:space="preserve">or its subsidiary, </w:t>
      </w:r>
      <w:r w:rsidR="00882494" w:rsidRPr="001F7997">
        <w:rPr>
          <w:rFonts w:ascii="Cambria" w:hAnsi="Cambria"/>
          <w:color w:val="4A442A" w:themeColor="background2" w:themeShade="40"/>
        </w:rPr>
        <w:t>is</w:t>
      </w:r>
      <w:r w:rsidR="00AC6CF5" w:rsidRPr="001F7997">
        <w:rPr>
          <w:rFonts w:ascii="Cambria" w:hAnsi="Cambria"/>
          <w:color w:val="4A442A" w:themeColor="background2" w:themeShade="40"/>
        </w:rPr>
        <w:t xml:space="preserve"> recommended to be</w:t>
      </w:r>
      <w:r w:rsidR="00882494" w:rsidRPr="001F7997">
        <w:rPr>
          <w:rFonts w:ascii="Cambria" w:hAnsi="Cambria"/>
          <w:color w:val="4A442A" w:themeColor="background2" w:themeShade="40"/>
        </w:rPr>
        <w:t xml:space="preserve"> the Portfolio</w:t>
      </w:r>
      <w:r w:rsidR="00882494" w:rsidRPr="00882494">
        <w:rPr>
          <w:rFonts w:ascii="Cambria" w:hAnsi="Cambria"/>
        </w:rPr>
        <w:t xml:space="preserve"> </w:t>
      </w:r>
      <w:r w:rsidR="00882494" w:rsidRPr="001F7997">
        <w:rPr>
          <w:rFonts w:ascii="Cambria" w:hAnsi="Cambria"/>
          <w:color w:val="4A442A" w:themeColor="background2" w:themeShade="40"/>
        </w:rPr>
        <w:t>Company―General Contra</w:t>
      </w:r>
      <w:r w:rsidR="00882494" w:rsidRPr="001F7997">
        <w:rPr>
          <w:rFonts w:ascii="Cambria" w:hAnsi="Cambria"/>
          <w:color w:val="4A442A" w:themeColor="background2" w:themeShade="40"/>
        </w:rPr>
        <w:t>c</w:t>
      </w:r>
      <w:r w:rsidR="00882494" w:rsidRPr="001F7997">
        <w:rPr>
          <w:rFonts w:ascii="Cambria" w:hAnsi="Cambria"/>
          <w:color w:val="4A442A" w:themeColor="background2" w:themeShade="40"/>
        </w:rPr>
        <w:t>tor―that provides financing, making</w:t>
      </w:r>
      <w:r w:rsidR="00882494" w:rsidRPr="00882494">
        <w:rPr>
          <w:rFonts w:ascii="Cambria" w:hAnsi="Cambria"/>
        </w:rPr>
        <w:t xml:space="preserve"> </w:t>
      </w:r>
      <w:r w:rsidR="00882494" w:rsidRPr="001F7997">
        <w:rPr>
          <w:rFonts w:ascii="Cambria" w:hAnsi="Cambria"/>
          <w:color w:val="4A442A" w:themeColor="background2" w:themeShade="40"/>
        </w:rPr>
        <w:t>the engineering design, orders the equipment, su</w:t>
      </w:r>
      <w:r w:rsidR="00882494" w:rsidRPr="001F7997">
        <w:rPr>
          <w:rFonts w:ascii="Cambria" w:hAnsi="Cambria"/>
          <w:color w:val="4A442A" w:themeColor="background2" w:themeShade="40"/>
        </w:rPr>
        <w:t>p</w:t>
      </w:r>
      <w:r w:rsidR="00882494" w:rsidRPr="001F7997">
        <w:rPr>
          <w:rFonts w:ascii="Cambria" w:hAnsi="Cambria"/>
          <w:color w:val="4A442A" w:themeColor="background2" w:themeShade="40"/>
        </w:rPr>
        <w:t>plies and operates together with the regional municipality on the JV-bases</w:t>
      </w:r>
      <w:r w:rsidR="00E904AC">
        <w:rPr>
          <w:rFonts w:ascii="Cambria" w:hAnsi="Cambria"/>
          <w:color w:val="4A442A" w:themeColor="background2" w:themeShade="40"/>
        </w:rPr>
        <w:t xml:space="preserve"> for the per</w:t>
      </w:r>
      <w:r w:rsidR="00E904AC">
        <w:rPr>
          <w:rFonts w:ascii="Cambria" w:hAnsi="Cambria"/>
          <w:color w:val="4A442A" w:themeColor="background2" w:themeShade="40"/>
        </w:rPr>
        <w:t>i</w:t>
      </w:r>
      <w:r w:rsidR="00E904AC">
        <w:rPr>
          <w:rFonts w:ascii="Cambria" w:hAnsi="Cambria"/>
          <w:color w:val="4A442A" w:themeColor="background2" w:themeShade="40"/>
        </w:rPr>
        <w:t>od of repayment of the credit loan</w:t>
      </w:r>
      <w:r w:rsidR="00882494" w:rsidRPr="001F7997">
        <w:rPr>
          <w:rFonts w:ascii="Cambria" w:hAnsi="Cambria"/>
          <w:color w:val="4A442A" w:themeColor="background2" w:themeShade="40"/>
        </w:rPr>
        <w:t xml:space="preserve">. The equipment and systems are made by </w:t>
      </w:r>
      <w:r w:rsidR="00E904AC">
        <w:rPr>
          <w:rFonts w:ascii="Cambria" w:hAnsi="Cambria"/>
          <w:color w:val="4A442A" w:themeColor="background2" w:themeShade="40"/>
        </w:rPr>
        <w:t xml:space="preserve">an American </w:t>
      </w:r>
      <w:r w:rsidR="00882494" w:rsidRPr="001F7997">
        <w:rPr>
          <w:rFonts w:ascii="Cambria" w:hAnsi="Cambria"/>
          <w:color w:val="4A442A" w:themeColor="background2" w:themeShade="40"/>
        </w:rPr>
        <w:t>Co</w:t>
      </w:r>
      <w:r w:rsidR="00882494" w:rsidRPr="001F7997">
        <w:rPr>
          <w:rFonts w:ascii="Cambria" w:hAnsi="Cambria"/>
          <w:color w:val="4A442A" w:themeColor="background2" w:themeShade="40"/>
        </w:rPr>
        <w:t>n</w:t>
      </w:r>
      <w:r w:rsidR="00882494" w:rsidRPr="001F7997">
        <w:rPr>
          <w:rFonts w:ascii="Cambria" w:hAnsi="Cambria"/>
          <w:color w:val="4A442A" w:themeColor="background2" w:themeShade="40"/>
        </w:rPr>
        <w:t>sortium</w:t>
      </w:r>
      <w:r w:rsidR="00EB64D3" w:rsidRPr="001F7997">
        <w:rPr>
          <w:rFonts w:ascii="Cambria" w:hAnsi="Cambria"/>
          <w:color w:val="4A442A" w:themeColor="background2" w:themeShade="40"/>
        </w:rPr>
        <w:t xml:space="preserve"> whereon </w:t>
      </w:r>
      <w:r w:rsidR="00EB64D3" w:rsidRPr="001F7997">
        <w:rPr>
          <w:rFonts w:ascii="Lucida Calligraphy" w:hAnsi="Lucida Calligraphy"/>
          <w:b/>
          <w:bC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eec</w:t>
      </w:r>
      <w:r w:rsidR="00EB64D3" w:rsidRPr="001F7997">
        <w:rPr>
          <w:rFonts w:ascii="Cambria" w:hAnsi="Cambria"/>
          <w:color w:val="4A442A" w:themeColor="background2" w:themeShade="40"/>
        </w:rPr>
        <w:t xml:space="preserve"> is </w:t>
      </w:r>
      <w:r w:rsidR="00E904AC">
        <w:rPr>
          <w:rFonts w:ascii="Cambria" w:hAnsi="Cambria"/>
          <w:color w:val="4A442A" w:themeColor="background2" w:themeShade="40"/>
        </w:rPr>
        <w:t>developer and provider of automatic co</w:t>
      </w:r>
      <w:r w:rsidR="00E904AC">
        <w:rPr>
          <w:rFonts w:ascii="Cambria" w:hAnsi="Cambria"/>
          <w:color w:val="4A442A" w:themeColor="background2" w:themeShade="40"/>
        </w:rPr>
        <w:t>n</w:t>
      </w:r>
      <w:r w:rsidR="00E904AC">
        <w:rPr>
          <w:rFonts w:ascii="Cambria" w:hAnsi="Cambria"/>
          <w:color w:val="4A442A" w:themeColor="background2" w:themeShade="40"/>
        </w:rPr>
        <w:t>trol system of periphery facilities and cash flow online remote co</w:t>
      </w:r>
      <w:r w:rsidR="00E904AC">
        <w:rPr>
          <w:rFonts w:ascii="Cambria" w:hAnsi="Cambria"/>
          <w:color w:val="4A442A" w:themeColor="background2" w:themeShade="40"/>
        </w:rPr>
        <w:t>n</w:t>
      </w:r>
      <w:r w:rsidR="00E904AC">
        <w:rPr>
          <w:rFonts w:ascii="Cambria" w:hAnsi="Cambria"/>
          <w:color w:val="4A442A" w:themeColor="background2" w:themeShade="40"/>
        </w:rPr>
        <w:t xml:space="preserve">trol and </w:t>
      </w:r>
      <w:r w:rsidR="00EB64D3" w:rsidRPr="001F7997">
        <w:rPr>
          <w:rFonts w:ascii="Cambria" w:hAnsi="Cambria"/>
          <w:color w:val="4A442A" w:themeColor="background2" w:themeShade="40"/>
        </w:rPr>
        <w:t xml:space="preserve">authorized dealer for </w:t>
      </w:r>
      <w:r w:rsidR="00E904AC">
        <w:rPr>
          <w:rFonts w:ascii="Cambria" w:hAnsi="Cambria"/>
          <w:color w:val="4A442A" w:themeColor="background2" w:themeShade="40"/>
        </w:rPr>
        <w:t>some regions over the world</w:t>
      </w:r>
      <w:r w:rsidR="00882494" w:rsidRPr="001F7997">
        <w:rPr>
          <w:rFonts w:ascii="Cambria" w:hAnsi="Cambria"/>
          <w:color w:val="4A442A" w:themeColor="background2" w:themeShade="40"/>
        </w:rPr>
        <w:t>. The</w:t>
      </w:r>
      <w:r w:rsidR="00914688">
        <w:rPr>
          <w:rFonts w:ascii="Cambria" w:hAnsi="Cambria"/>
          <w:color w:val="4A442A" w:themeColor="background2" w:themeShade="40"/>
        </w:rPr>
        <w:t xml:space="preserve"> </w:t>
      </w:r>
      <w:r w:rsidR="00914688" w:rsidRPr="00914688">
        <w:rPr>
          <w:rFonts w:ascii="Magneto" w:hAnsi="Magneto"/>
          <w:color w:val="008EB0"/>
          <w:sz w:val="22"/>
          <w:szCs w:val="22"/>
          <w14:textFill>
            <w14:gradFill>
              <w14:gsLst>
                <w14:gs w14:pos="0">
                  <w14:srgbClr w14:val="008EB0">
                    <w14:shade w14:val="30000"/>
                    <w14:satMod w14:val="115000"/>
                  </w14:srgbClr>
                </w14:gs>
                <w14:gs w14:pos="50000">
                  <w14:srgbClr w14:val="008EB0">
                    <w14:shade w14:val="67500"/>
                    <w14:satMod w14:val="115000"/>
                  </w14:srgbClr>
                </w14:gs>
                <w14:gs w14:pos="100000">
                  <w14:srgbClr w14:val="008EB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Energy</w:t>
      </w:r>
      <w:r w:rsidR="00914688">
        <w:rPr>
          <w:rFonts w:ascii="Magneto" w:hAnsi="Magneto"/>
          <w:noProof/>
          <w:color w:val="F79646" w:themeColor="accent6"/>
          <w:sz w:val="22"/>
          <w:szCs w:val="22"/>
        </w:rPr>
        <w:drawing>
          <wp:inline distT="0" distB="0" distL="0" distR="0" wp14:anchorId="1CC1D18F" wp14:editId="52911697">
            <wp:extent cx="333375" cy="1428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4688" w:rsidRPr="00914688">
        <w:rPr>
          <w:rFonts w:ascii="Magneto" w:hAnsi="Magneto"/>
          <w:color w:val="E36C0A" w:themeColor="accent6" w:themeShade="BF"/>
          <w:sz w:val="22"/>
          <w:szCs w:val="22"/>
        </w:rPr>
        <w:t>Waste</w:t>
      </w:r>
      <w:r w:rsidR="00914688">
        <w:rPr>
          <w:rFonts w:ascii="Cambria" w:hAnsi="Cambria"/>
          <w:color w:val="4A442A" w:themeColor="background2" w:themeShade="40"/>
        </w:rPr>
        <w:t xml:space="preserve"> </w:t>
      </w:r>
      <w:r w:rsidR="00E904AC" w:rsidRPr="001F7997">
        <w:rPr>
          <w:rFonts w:ascii="Cambria" w:hAnsi="Cambria"/>
          <w:color w:val="4A442A" w:themeColor="background2" w:themeShade="40"/>
        </w:rPr>
        <w:t>project's</w:t>
      </w:r>
      <w:r w:rsidR="00E904AC">
        <w:rPr>
          <w:rFonts w:ascii="Cambria" w:hAnsi="Cambria"/>
          <w:color w:val="4A442A" w:themeColor="background2" w:themeShade="40"/>
        </w:rPr>
        <w:t xml:space="preserve"> plant</w:t>
      </w:r>
      <w:r w:rsidR="00882494" w:rsidRPr="001F7997">
        <w:rPr>
          <w:rFonts w:ascii="Cambria" w:hAnsi="Cambria"/>
          <w:color w:val="4A442A" w:themeColor="background2" w:themeShade="40"/>
        </w:rPr>
        <w:t xml:space="preserve"> </w:t>
      </w:r>
      <w:r w:rsidR="00E904AC">
        <w:rPr>
          <w:rFonts w:ascii="Cambria" w:hAnsi="Cambria"/>
          <w:color w:val="4A442A" w:themeColor="background2" w:themeShade="40"/>
        </w:rPr>
        <w:t>works under</w:t>
      </w:r>
      <w:r w:rsidR="00882494" w:rsidRPr="001F7997">
        <w:rPr>
          <w:rFonts w:ascii="Cambria" w:hAnsi="Cambria"/>
          <w:color w:val="4A442A" w:themeColor="background2" w:themeShade="40"/>
        </w:rPr>
        <w:t xml:space="preserve"> the best cond</w:t>
      </w:r>
      <w:r w:rsidR="00882494" w:rsidRPr="001F7997">
        <w:rPr>
          <w:rFonts w:ascii="Cambria" w:hAnsi="Cambria"/>
          <w:color w:val="4A442A" w:themeColor="background2" w:themeShade="40"/>
        </w:rPr>
        <w:t>i</w:t>
      </w:r>
      <w:r w:rsidR="00882494" w:rsidRPr="001F7997">
        <w:rPr>
          <w:rFonts w:ascii="Cambria" w:hAnsi="Cambria"/>
          <w:color w:val="4A442A" w:themeColor="background2" w:themeShade="40"/>
        </w:rPr>
        <w:t>tions for clean combustion of diverse fuels, ranging from high sulfur coals to municipal so</w:t>
      </w:r>
      <w:r w:rsidR="00882494" w:rsidRPr="001F7997">
        <w:rPr>
          <w:rFonts w:ascii="Cambria" w:hAnsi="Cambria"/>
          <w:color w:val="4A442A" w:themeColor="background2" w:themeShade="40"/>
        </w:rPr>
        <w:t>l</w:t>
      </w:r>
      <w:r w:rsidR="00882494" w:rsidRPr="001F7997">
        <w:rPr>
          <w:rFonts w:ascii="Cambria" w:hAnsi="Cambria"/>
          <w:color w:val="4A442A" w:themeColor="background2" w:themeShade="40"/>
        </w:rPr>
        <w:t>id wastes (</w:t>
      </w:r>
      <w:proofErr w:type="spellStart"/>
      <w:r w:rsidR="00882494" w:rsidRPr="001F7997">
        <w:rPr>
          <w:rFonts w:ascii="Cambria" w:hAnsi="Cambria"/>
          <w:color w:val="4A442A" w:themeColor="background2" w:themeShade="40"/>
        </w:rPr>
        <w:t>MSW</w:t>
      </w:r>
      <w:proofErr w:type="spellEnd"/>
      <w:r w:rsidR="00882494" w:rsidRPr="001F7997">
        <w:rPr>
          <w:rFonts w:ascii="Cambria" w:hAnsi="Cambria"/>
          <w:color w:val="4A442A" w:themeColor="background2" w:themeShade="40"/>
        </w:rPr>
        <w:t>) and sludge.</w:t>
      </w:r>
    </w:p>
    <w:p w:rsidR="00AC21A1" w:rsidRPr="001F7997" w:rsidRDefault="00AC21A1" w:rsidP="003A2321">
      <w:pPr>
        <w:spacing w:before="200"/>
        <w:jc w:val="both"/>
        <w:rPr>
          <w:rFonts w:ascii="Cambria" w:hAnsi="Cambria"/>
          <w:color w:val="4A442A" w:themeColor="background2" w:themeShade="40"/>
        </w:rPr>
      </w:pPr>
      <w:r w:rsidRPr="001F7997">
        <w:rPr>
          <w:rFonts w:ascii="Cambria" w:hAnsi="Cambria"/>
          <w:color w:val="4A442A" w:themeColor="background2" w:themeShade="40"/>
        </w:rPr>
        <w:t>MSW is the ideal fuel. Moreover, it is better than free. You don’t have to buy it. People pay you to take it so it has a negative value. The vast m</w:t>
      </w:r>
      <w:r w:rsidRPr="001F7997">
        <w:rPr>
          <w:rFonts w:ascii="Cambria" w:hAnsi="Cambria"/>
          <w:color w:val="4A442A" w:themeColor="background2" w:themeShade="40"/>
        </w:rPr>
        <w:t>a</w:t>
      </w:r>
      <w:r w:rsidRPr="001F7997">
        <w:rPr>
          <w:rFonts w:ascii="Cambria" w:hAnsi="Cambria"/>
          <w:color w:val="4A442A" w:themeColor="background2" w:themeShade="40"/>
        </w:rPr>
        <w:t xml:space="preserve">jority of MSWs are combustible and the heat converts into electric power with high efficiency. </w:t>
      </w:r>
    </w:p>
    <w:p w:rsidR="00882494" w:rsidRDefault="00882494" w:rsidP="003A2321">
      <w:pPr>
        <w:spacing w:before="200"/>
        <w:jc w:val="both"/>
        <w:rPr>
          <w:rFonts w:ascii="Cambria" w:hAnsi="Cambria"/>
          <w:color w:val="4A442A" w:themeColor="background2" w:themeShade="40"/>
        </w:rPr>
      </w:pPr>
      <w:r w:rsidRPr="001F7997">
        <w:rPr>
          <w:rFonts w:ascii="Cambria" w:hAnsi="Cambria"/>
          <w:color w:val="4A442A" w:themeColor="background2" w:themeShade="40"/>
        </w:rPr>
        <w:t>The plant burns the organic components remainin</w:t>
      </w:r>
      <w:r w:rsidR="00EF6778" w:rsidRPr="001F7997">
        <w:rPr>
          <w:rFonts w:ascii="Cambria" w:hAnsi="Cambria"/>
          <w:color w:val="4A442A" w:themeColor="background2" w:themeShade="40"/>
        </w:rPr>
        <w:t>g after separation of MSW gene</w:t>
      </w:r>
      <w:r w:rsidRPr="001F7997">
        <w:rPr>
          <w:rFonts w:ascii="Cambria" w:hAnsi="Cambria"/>
          <w:color w:val="4A442A" w:themeColor="background2" w:themeShade="40"/>
        </w:rPr>
        <w:t>rating steam, which is used to drive a tu</w:t>
      </w:r>
      <w:r w:rsidRPr="001F7997">
        <w:rPr>
          <w:rFonts w:ascii="Cambria" w:hAnsi="Cambria"/>
          <w:color w:val="4A442A" w:themeColor="background2" w:themeShade="40"/>
        </w:rPr>
        <w:t>r</w:t>
      </w:r>
      <w:r w:rsidRPr="001F7997">
        <w:rPr>
          <w:rFonts w:ascii="Cambria" w:hAnsi="Cambria"/>
          <w:color w:val="4A442A" w:themeColor="background2" w:themeShade="40"/>
        </w:rPr>
        <w:t>bine in order to produce electric power. This power is produced with less harmful emissions than the conventional fossil-fuel powered e</w:t>
      </w:r>
      <w:r w:rsidRPr="001F7997">
        <w:rPr>
          <w:rFonts w:ascii="Cambria" w:hAnsi="Cambria"/>
          <w:color w:val="4A442A" w:themeColor="background2" w:themeShade="40"/>
        </w:rPr>
        <w:t>n</w:t>
      </w:r>
      <w:r w:rsidRPr="001F7997">
        <w:rPr>
          <w:rFonts w:ascii="Cambria" w:hAnsi="Cambria"/>
          <w:color w:val="4A442A" w:themeColor="background2" w:themeShade="40"/>
        </w:rPr>
        <w:t>ergy plants.</w:t>
      </w:r>
    </w:p>
    <w:p w:rsidR="00882494" w:rsidRDefault="00882494" w:rsidP="003A2321">
      <w:pPr>
        <w:spacing w:before="200"/>
        <w:jc w:val="both"/>
        <w:rPr>
          <w:rFonts w:ascii="Cambria" w:hAnsi="Cambria"/>
          <w:color w:val="4A442A" w:themeColor="background2" w:themeShade="40"/>
        </w:rPr>
      </w:pPr>
      <w:r w:rsidRPr="001F7997">
        <w:rPr>
          <w:rFonts w:ascii="Cambria" w:hAnsi="Cambria"/>
          <w:color w:val="4A442A" w:themeColor="background2" w:themeShade="40"/>
        </w:rPr>
        <w:t>The typical amount</w:t>
      </w:r>
      <w:r w:rsidR="00EF6778" w:rsidRPr="001F7997">
        <w:rPr>
          <w:rFonts w:ascii="Cambria" w:hAnsi="Cambria"/>
          <w:color w:val="4A442A" w:themeColor="background2" w:themeShade="40"/>
        </w:rPr>
        <w:t xml:space="preserve"> of net energy that can be pro</w:t>
      </w:r>
      <w:r w:rsidRPr="001F7997">
        <w:rPr>
          <w:rFonts w:ascii="Cambria" w:hAnsi="Cambria"/>
          <w:color w:val="4A442A" w:themeColor="background2" w:themeShade="40"/>
        </w:rPr>
        <w:t xml:space="preserve">duced per ton of municipal waste </w:t>
      </w:r>
      <w:r w:rsidR="00914688">
        <w:rPr>
          <w:rFonts w:ascii="Cambria" w:hAnsi="Cambria"/>
          <w:color w:val="4A442A" w:themeColor="background2" w:themeShade="40"/>
        </w:rPr>
        <w:t xml:space="preserve">through a classical technology </w:t>
      </w:r>
      <w:r w:rsidRPr="001F7997">
        <w:rPr>
          <w:rFonts w:ascii="Cambria" w:hAnsi="Cambria"/>
          <w:color w:val="4A442A" w:themeColor="background2" w:themeShade="40"/>
        </w:rPr>
        <w:t>is about 0.67 MWh of electricity. Thus about e.g. 600 tons pe</w:t>
      </w:r>
      <w:r w:rsidR="00AC6CF5" w:rsidRPr="001F7997">
        <w:rPr>
          <w:rFonts w:ascii="Cambria" w:hAnsi="Cambria"/>
          <w:color w:val="4A442A" w:themeColor="background2" w:themeShade="40"/>
        </w:rPr>
        <w:t xml:space="preserve">r day of MSW will produce at least 20 </w:t>
      </w:r>
      <w:r w:rsidRPr="001F7997">
        <w:rPr>
          <w:rFonts w:ascii="Cambria" w:hAnsi="Cambria"/>
          <w:color w:val="4A442A" w:themeColor="background2" w:themeShade="40"/>
        </w:rPr>
        <w:t>MW of electrical pow</w:t>
      </w:r>
      <w:r w:rsidR="00EF6778" w:rsidRPr="001F7997">
        <w:rPr>
          <w:rFonts w:ascii="Cambria" w:hAnsi="Cambria"/>
          <w:color w:val="4A442A" w:themeColor="background2" w:themeShade="40"/>
        </w:rPr>
        <w:t xml:space="preserve">er through </w:t>
      </w:r>
      <w:r w:rsidR="00AC6CF5" w:rsidRPr="001F7997">
        <w:rPr>
          <w:rFonts w:ascii="Cambria" w:hAnsi="Cambria"/>
          <w:color w:val="4A442A" w:themeColor="background2" w:themeShade="40"/>
        </w:rPr>
        <w:t xml:space="preserve">biomass </w:t>
      </w:r>
      <w:r w:rsidR="00EF6778" w:rsidRPr="001F7997">
        <w:rPr>
          <w:rFonts w:ascii="Cambria" w:hAnsi="Cambria"/>
          <w:color w:val="4A442A" w:themeColor="background2" w:themeShade="40"/>
        </w:rPr>
        <w:t>combustion.</w:t>
      </w:r>
    </w:p>
    <w:p w:rsidR="00751E25" w:rsidRPr="001F7997" w:rsidRDefault="00751E25" w:rsidP="00EF6778">
      <w:pPr>
        <w:spacing w:before="120"/>
        <w:jc w:val="both"/>
        <w:rPr>
          <w:rFonts w:ascii="Cambria" w:hAnsi="Cambria"/>
          <w:color w:val="4A442A" w:themeColor="background2" w:themeShade="40"/>
        </w:rPr>
      </w:pPr>
    </w:p>
    <w:p w:rsidR="00882494" w:rsidRPr="00882494" w:rsidRDefault="009570FF" w:rsidP="00EF6778">
      <w:pPr>
        <w:spacing w:before="60"/>
        <w:jc w:val="both"/>
        <w:rPr>
          <w:rFonts w:ascii="Cambria" w:hAnsi="Cambria"/>
        </w:rPr>
      </w:pPr>
      <w:r w:rsidRPr="001F7997">
        <w:rPr>
          <w:rFonts w:ascii="Cambria" w:hAnsi="Cambria"/>
          <w:noProof/>
          <w:color w:val="4A442A" w:themeColor="background2" w:themeShade="40"/>
        </w:rPr>
        <w:lastRenderedPageBreak/>
        <w:drawing>
          <wp:anchor distT="0" distB="0" distL="114300" distR="114300" simplePos="0" relativeHeight="251662336" behindDoc="1" locked="0" layoutInCell="1" allowOverlap="1" wp14:anchorId="3B26FDA9" wp14:editId="61DE097E">
            <wp:simplePos x="0" y="0"/>
            <wp:positionH relativeFrom="column">
              <wp:posOffset>-1270</wp:posOffset>
            </wp:positionH>
            <wp:positionV relativeFrom="paragraph">
              <wp:posOffset>27940</wp:posOffset>
            </wp:positionV>
            <wp:extent cx="274320" cy="276225"/>
            <wp:effectExtent l="0" t="0" r="0" b="9525"/>
            <wp:wrapTight wrapText="bothSides">
              <wp:wrapPolygon edited="0">
                <wp:start x="1500" y="0"/>
                <wp:lineTo x="0" y="8938"/>
                <wp:lineTo x="0" y="19366"/>
                <wp:lineTo x="1500" y="20855"/>
                <wp:lineTo x="18000" y="20855"/>
                <wp:lineTo x="19500" y="17876"/>
                <wp:lineTo x="19500" y="1490"/>
                <wp:lineTo x="18000" y="0"/>
                <wp:lineTo x="1500" y="0"/>
              </wp:wrapPolygon>
            </wp:wrapTight>
            <wp:docPr id="24" name="Picture 3" descr="G:\Documents\My Web Sites\_eec\news\images\eco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ocuments\My Web Sites\_eec\news\images\eco-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494" w:rsidRPr="001F7997">
        <w:rPr>
          <w:rFonts w:ascii="Cambria" w:hAnsi="Cambria"/>
          <w:color w:val="4A442A" w:themeColor="background2" w:themeShade="40"/>
        </w:rPr>
        <w:t xml:space="preserve">(i)  Memorandum of Good Understanding </w:t>
      </w:r>
      <w:r w:rsidR="00397C7B">
        <w:rPr>
          <w:rFonts w:ascii="Cambria" w:hAnsi="Cambria"/>
          <w:color w:val="4A442A" w:themeColor="background2" w:themeShade="40"/>
        </w:rPr>
        <w:t xml:space="preserve">or simply a </w:t>
      </w:r>
      <w:hyperlink r:id="rId17" w:tooltip="To professional biz dictionary" w:history="1">
        <w:r w:rsidR="00397C7B" w:rsidRPr="00397C7B">
          <w:rPr>
            <w:rStyle w:val="Hyperlink"/>
            <w:rFonts w:ascii="Cambria" w:hAnsi="Cambria"/>
            <w:color w:val="740000"/>
            <w:u w:val="none"/>
          </w:rPr>
          <w:t xml:space="preserve">Letter Contract </w:t>
        </w:r>
      </w:hyperlink>
      <w:r w:rsidR="00882494" w:rsidRPr="001F7997">
        <w:rPr>
          <w:rFonts w:ascii="Cambria" w:hAnsi="Cambria"/>
          <w:color w:val="4A442A" w:themeColor="background2" w:themeShade="40"/>
        </w:rPr>
        <w:t>is the first do</w:t>
      </w:r>
      <w:r w:rsidR="00882494" w:rsidRPr="001F7997">
        <w:rPr>
          <w:rFonts w:ascii="Cambria" w:hAnsi="Cambria"/>
          <w:color w:val="4A442A" w:themeColor="background2" w:themeShade="40"/>
        </w:rPr>
        <w:t>c</w:t>
      </w:r>
      <w:r w:rsidR="00882494" w:rsidRPr="001F7997">
        <w:rPr>
          <w:rFonts w:ascii="Cambria" w:hAnsi="Cambria"/>
          <w:color w:val="4A442A" w:themeColor="background2" w:themeShade="40"/>
        </w:rPr>
        <w:t>ument that has to be signed with the Mayor of the city as a first step where the m</w:t>
      </w:r>
      <w:r w:rsidR="00882494" w:rsidRPr="001F7997">
        <w:rPr>
          <w:rFonts w:ascii="Cambria" w:hAnsi="Cambria"/>
          <w:color w:val="4A442A" w:themeColor="background2" w:themeShade="40"/>
        </w:rPr>
        <w:t>u</w:t>
      </w:r>
      <w:r w:rsidR="00882494" w:rsidRPr="001F7997">
        <w:rPr>
          <w:rFonts w:ascii="Cambria" w:hAnsi="Cambria"/>
          <w:color w:val="4A442A" w:themeColor="background2" w:themeShade="40"/>
        </w:rPr>
        <w:t>tu</w:t>
      </w:r>
      <w:r w:rsidR="00751E25">
        <w:rPr>
          <w:rFonts w:ascii="Cambria" w:hAnsi="Cambria"/>
          <w:noProof/>
        </w:rPr>
        <w:drawing>
          <wp:anchor distT="0" distB="0" distL="114300" distR="114300" simplePos="0" relativeHeight="251664384" behindDoc="0" locked="1" layoutInCell="1" allowOverlap="1" wp14:anchorId="0A55A900" wp14:editId="134109FB">
            <wp:simplePos x="0" y="0"/>
            <wp:positionH relativeFrom="column">
              <wp:posOffset>-421019</wp:posOffset>
            </wp:positionH>
            <wp:positionV relativeFrom="paragraph">
              <wp:posOffset>8150124</wp:posOffset>
            </wp:positionV>
            <wp:extent cx="877824" cy="347472"/>
            <wp:effectExtent l="0" t="0" r="0" b="0"/>
            <wp:wrapNone/>
            <wp:docPr id="5" name="Picture 5" descr="C:\Users\George\Documents\eec.USA\Gen\images\eec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rge\Documents\eec.USA\Gen\images\eec_LOGO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" cy="34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494" w:rsidRPr="001F7997">
        <w:rPr>
          <w:rFonts w:ascii="Cambria" w:hAnsi="Cambria"/>
          <w:color w:val="4A442A" w:themeColor="background2" w:themeShade="40"/>
        </w:rPr>
        <w:t>ality of inte</w:t>
      </w:r>
      <w:r w:rsidR="00882494" w:rsidRPr="001F7997">
        <w:rPr>
          <w:rFonts w:ascii="Cambria" w:hAnsi="Cambria"/>
          <w:color w:val="4A442A" w:themeColor="background2" w:themeShade="40"/>
        </w:rPr>
        <w:t>r</w:t>
      </w:r>
      <w:r w:rsidR="00882494" w:rsidRPr="001F7997">
        <w:rPr>
          <w:rFonts w:ascii="Cambria" w:hAnsi="Cambria"/>
          <w:color w:val="4A442A" w:themeColor="background2" w:themeShade="40"/>
        </w:rPr>
        <w:t>ests and obligations is properly framed.</w:t>
      </w:r>
    </w:p>
    <w:p w:rsidR="00882494" w:rsidRPr="001F7997" w:rsidRDefault="009570FF" w:rsidP="00EF6778">
      <w:pPr>
        <w:spacing w:before="120"/>
        <w:jc w:val="both"/>
        <w:rPr>
          <w:rFonts w:ascii="Cambria" w:hAnsi="Cambria"/>
          <w:color w:val="4A442A" w:themeColor="background2" w:themeShade="40"/>
        </w:rPr>
      </w:pPr>
      <w:r w:rsidRPr="001F7997">
        <w:rPr>
          <w:rFonts w:ascii="Cambria" w:hAnsi="Cambria"/>
          <w:noProof/>
          <w:color w:val="4A442A" w:themeColor="background2" w:themeShade="40"/>
        </w:rPr>
        <w:drawing>
          <wp:anchor distT="0" distB="0" distL="114300" distR="114300" simplePos="0" relativeHeight="251660288" behindDoc="1" locked="0" layoutInCell="1" allowOverlap="1" wp14:anchorId="47688B32" wp14:editId="10B0CAF1">
            <wp:simplePos x="0" y="0"/>
            <wp:positionH relativeFrom="column">
              <wp:posOffset>25400</wp:posOffset>
            </wp:positionH>
            <wp:positionV relativeFrom="paragraph">
              <wp:posOffset>55245</wp:posOffset>
            </wp:positionV>
            <wp:extent cx="274320" cy="276225"/>
            <wp:effectExtent l="0" t="0" r="0" b="9525"/>
            <wp:wrapTight wrapText="bothSides">
              <wp:wrapPolygon edited="0">
                <wp:start x="1500" y="0"/>
                <wp:lineTo x="0" y="8938"/>
                <wp:lineTo x="0" y="19366"/>
                <wp:lineTo x="1500" y="20855"/>
                <wp:lineTo x="18000" y="20855"/>
                <wp:lineTo x="19500" y="17876"/>
                <wp:lineTo x="19500" y="1490"/>
                <wp:lineTo x="18000" y="0"/>
                <wp:lineTo x="1500" y="0"/>
              </wp:wrapPolygon>
            </wp:wrapTight>
            <wp:docPr id="23" name="Picture 3" descr="G:\Documents\My Web Sites\_eec\news\images\eco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ocuments\My Web Sites\_eec\news\images\eco-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494" w:rsidRPr="001F7997">
        <w:rPr>
          <w:rFonts w:ascii="Cambria" w:hAnsi="Cambria"/>
          <w:color w:val="4A442A" w:themeColor="background2" w:themeShade="40"/>
        </w:rPr>
        <w:t>(ii)  Charter of JV Company with the Municipality</w:t>
      </w:r>
      <w:r w:rsidR="00EF6778" w:rsidRPr="001F7997">
        <w:rPr>
          <w:rFonts w:ascii="Cambria" w:hAnsi="Cambria"/>
          <w:color w:val="4A442A" w:themeColor="background2" w:themeShade="40"/>
        </w:rPr>
        <w:t xml:space="preserve"> is the next step, as the Memo</w:t>
      </w:r>
      <w:r w:rsidR="00882494" w:rsidRPr="001F7997">
        <w:rPr>
          <w:rFonts w:ascii="Cambria" w:hAnsi="Cambria"/>
          <w:color w:val="4A442A" w:themeColor="background2" w:themeShade="40"/>
        </w:rPr>
        <w:t>ra</w:t>
      </w:r>
      <w:r w:rsidR="00882494" w:rsidRPr="001F7997">
        <w:rPr>
          <w:rFonts w:ascii="Cambria" w:hAnsi="Cambria"/>
          <w:color w:val="4A442A" w:themeColor="background2" w:themeShade="40"/>
        </w:rPr>
        <w:t>n</w:t>
      </w:r>
      <w:r w:rsidR="00882494" w:rsidRPr="001F7997">
        <w:rPr>
          <w:rFonts w:ascii="Cambria" w:hAnsi="Cambria"/>
          <w:color w:val="4A442A" w:themeColor="background2" w:themeShade="40"/>
        </w:rPr>
        <w:t>dum so stipulates.</w:t>
      </w:r>
    </w:p>
    <w:p w:rsidR="00882494" w:rsidRPr="003A2321" w:rsidRDefault="00882494" w:rsidP="003A2321">
      <w:pPr>
        <w:spacing w:before="200"/>
        <w:jc w:val="both"/>
        <w:rPr>
          <w:rFonts w:ascii="Cambria" w:hAnsi="Cambria"/>
          <w:color w:val="4A442A" w:themeColor="background2" w:themeShade="40"/>
        </w:rPr>
      </w:pPr>
      <w:r w:rsidRPr="001F7997">
        <w:rPr>
          <w:rFonts w:ascii="Cambria" w:hAnsi="Cambria"/>
          <w:color w:val="4A442A" w:themeColor="background2" w:themeShade="40"/>
        </w:rPr>
        <w:t xml:space="preserve">$1 million USD per month is the average amount that usually a Municipality currently pays for collection and transport of the MSW in quantity of 130,000 MT </w:t>
      </w:r>
      <w:r w:rsidR="00EF6778" w:rsidRPr="001F7997">
        <w:rPr>
          <w:rFonts w:ascii="Cambria" w:hAnsi="Cambria"/>
          <w:color w:val="4A442A" w:themeColor="background2" w:themeShade="40"/>
        </w:rPr>
        <w:t>annually</w:t>
      </w:r>
      <w:r w:rsidRPr="001F7997">
        <w:rPr>
          <w:rFonts w:ascii="Cambria" w:hAnsi="Cambria"/>
          <w:color w:val="4A442A" w:themeColor="background2" w:themeShade="40"/>
        </w:rPr>
        <w:t>. After separ</w:t>
      </w:r>
      <w:r w:rsidRPr="001F7997">
        <w:rPr>
          <w:rFonts w:ascii="Cambria" w:hAnsi="Cambria"/>
          <w:color w:val="4A442A" w:themeColor="background2" w:themeShade="40"/>
        </w:rPr>
        <w:t>a</w:t>
      </w:r>
      <w:r w:rsidRPr="001F7997">
        <w:rPr>
          <w:rFonts w:ascii="Cambria" w:hAnsi="Cambria"/>
          <w:color w:val="4A442A" w:themeColor="background2" w:themeShade="40"/>
        </w:rPr>
        <w:t xml:space="preserve">tion the </w:t>
      </w:r>
      <w:r w:rsidR="00EF6778" w:rsidRPr="001F7997">
        <w:rPr>
          <w:rFonts w:ascii="Cambria" w:hAnsi="Cambria"/>
          <w:color w:val="4A442A" w:themeColor="background2" w:themeShade="40"/>
        </w:rPr>
        <w:t>recycles</w:t>
      </w:r>
      <w:r w:rsidRPr="001F7997">
        <w:rPr>
          <w:rFonts w:ascii="Cambria" w:hAnsi="Cambria"/>
          <w:color w:val="4A442A" w:themeColor="background2" w:themeShade="40"/>
        </w:rPr>
        <w:t xml:space="preserve"> the remaining bio-mass burns out in a unique high-temperature plasma </w:t>
      </w:r>
      <w:hyperlink r:id="rId19" w:tgtFrame="_blank" w:tooltip="To professional biz dictionary" w:history="1">
        <w:r w:rsidRPr="00E904AC">
          <w:rPr>
            <w:rStyle w:val="Hyperlink"/>
            <w:rFonts w:ascii="Cambria" w:hAnsi="Cambria"/>
            <w:color w:val="740000"/>
            <w:u w:val="none"/>
          </w:rPr>
          <w:t>internal combustion engine</w:t>
        </w:r>
      </w:hyperlink>
      <w:r w:rsidRPr="00882494">
        <w:rPr>
          <w:rFonts w:ascii="Cambria" w:hAnsi="Cambria"/>
        </w:rPr>
        <w:t xml:space="preserve"> </w:t>
      </w:r>
      <w:r w:rsidRPr="001F7997">
        <w:rPr>
          <w:rFonts w:ascii="Cambria" w:hAnsi="Cambria"/>
          <w:color w:val="4A442A" w:themeColor="background2" w:themeShade="40"/>
        </w:rPr>
        <w:t>producing</w:t>
      </w:r>
      <w:r w:rsidRPr="00882494">
        <w:rPr>
          <w:rFonts w:ascii="Cambria" w:hAnsi="Cambria"/>
        </w:rPr>
        <w:t xml:space="preserve"> </w:t>
      </w:r>
      <w:hyperlink w:anchor="bot" w:tgtFrame="_self" w:history="1">
        <w:r w:rsidRPr="00E904AC">
          <w:rPr>
            <w:rStyle w:val="Hyperlink"/>
            <w:rFonts w:ascii="Cambria" w:hAnsi="Cambria"/>
            <w:color w:val="740000"/>
            <w:u w:val="none"/>
          </w:rPr>
          <w:t>30 MW output power―220,000 MWh</w:t>
        </w:r>
      </w:hyperlink>
      <w:r w:rsidRPr="000651A9">
        <w:rPr>
          <w:rFonts w:ascii="Cambria" w:hAnsi="Cambria"/>
          <w:color w:val="FF0000"/>
        </w:rPr>
        <w:t>*</w:t>
      </w:r>
      <w:bookmarkStart w:id="1" w:name="back"/>
      <w:bookmarkEnd w:id="1"/>
      <w:r w:rsidRPr="00882494">
        <w:rPr>
          <w:rFonts w:ascii="Cambria" w:hAnsi="Cambria"/>
        </w:rPr>
        <w:t xml:space="preserve"> </w:t>
      </w:r>
      <w:r w:rsidRPr="001F7997">
        <w:rPr>
          <w:rFonts w:ascii="Cambria" w:hAnsi="Cambria"/>
          <w:color w:val="4A442A" w:themeColor="background2" w:themeShade="40"/>
        </w:rPr>
        <w:t>could be then supplied to 700,000 homes through the regional electricity grid. Annual revenue of $8.8 million is expected in addition to the cash income stream from service of the MSW and from the recyclables.</w:t>
      </w:r>
    </w:p>
    <w:p w:rsidR="00882494" w:rsidRPr="001F7997" w:rsidRDefault="00882494" w:rsidP="003A2321">
      <w:pPr>
        <w:spacing w:before="200"/>
        <w:jc w:val="both"/>
        <w:rPr>
          <w:rFonts w:ascii="Cambria" w:hAnsi="Cambria"/>
          <w:color w:val="4A442A" w:themeColor="background2" w:themeShade="40"/>
        </w:rPr>
      </w:pPr>
      <w:r w:rsidRPr="001F7997">
        <w:rPr>
          <w:rFonts w:ascii="Cambria" w:hAnsi="Cambria"/>
          <w:color w:val="4A442A" w:themeColor="background2" w:themeShade="40"/>
        </w:rPr>
        <w:t xml:space="preserve">Such commercial development could provide a technology to meet Clean Air requirements of the model town </w:t>
      </w:r>
      <w:r w:rsidR="00EF6778" w:rsidRPr="001F7997">
        <w:rPr>
          <w:rFonts w:ascii="Cambria" w:hAnsi="Cambria"/>
          <w:color w:val="4A442A" w:themeColor="background2" w:themeShade="40"/>
        </w:rPr>
        <w:t xml:space="preserve">but </w:t>
      </w:r>
      <w:r w:rsidR="000651A9" w:rsidRPr="001F7997">
        <w:rPr>
          <w:rFonts w:ascii="Cambria" w:hAnsi="Cambria"/>
          <w:color w:val="4A442A" w:themeColor="background2" w:themeShade="40"/>
        </w:rPr>
        <w:t xml:space="preserve">in addition </w:t>
      </w:r>
      <w:r w:rsidR="00EF6778" w:rsidRPr="001F7997">
        <w:rPr>
          <w:rFonts w:ascii="Cambria" w:hAnsi="Cambria"/>
          <w:color w:val="4A442A" w:themeColor="background2" w:themeShade="40"/>
        </w:rPr>
        <w:t>to lower energy costs </w:t>
      </w:r>
      <w:r w:rsidRPr="001F7997">
        <w:rPr>
          <w:rFonts w:ascii="Cambria" w:hAnsi="Cambria"/>
          <w:color w:val="4A442A" w:themeColor="background2" w:themeShade="40"/>
        </w:rPr>
        <w:t>for the regional industry.</w:t>
      </w:r>
    </w:p>
    <w:p w:rsidR="00882494" w:rsidRPr="001F7997" w:rsidRDefault="00062468" w:rsidP="003A2321">
      <w:pPr>
        <w:spacing w:before="200"/>
        <w:jc w:val="both"/>
        <w:rPr>
          <w:rFonts w:ascii="Cambria" w:hAnsi="Cambria"/>
          <w:color w:val="4A442A" w:themeColor="background2" w:themeShade="40"/>
        </w:rPr>
      </w:pPr>
      <w:r w:rsidRPr="001F7997">
        <w:rPr>
          <w:rFonts w:ascii="Cambria" w:hAnsi="Cambria"/>
          <w:color w:val="4A442A" w:themeColor="background2" w:themeShade="40"/>
        </w:rPr>
        <w:t>A new direction in public-p</w:t>
      </w:r>
      <w:r w:rsidR="00882494" w:rsidRPr="001F7997">
        <w:rPr>
          <w:rFonts w:ascii="Cambria" w:hAnsi="Cambria"/>
          <w:color w:val="4A442A" w:themeColor="background2" w:themeShade="40"/>
        </w:rPr>
        <w:t xml:space="preserve">rivate </w:t>
      </w:r>
      <w:r w:rsidRPr="001F7997">
        <w:rPr>
          <w:rFonts w:ascii="Cambria" w:hAnsi="Cambria"/>
          <w:color w:val="4A442A" w:themeColor="background2" w:themeShade="40"/>
        </w:rPr>
        <w:t>i</w:t>
      </w:r>
      <w:r w:rsidR="009D399F" w:rsidRPr="001F7997">
        <w:rPr>
          <w:rFonts w:ascii="Cambria" w:hAnsi="Cambria"/>
          <w:color w:val="4A442A" w:themeColor="background2" w:themeShade="40"/>
        </w:rPr>
        <w:t xml:space="preserve">nvestment </w:t>
      </w:r>
      <w:r w:rsidRPr="001F7997">
        <w:rPr>
          <w:rFonts w:ascii="Cambria" w:hAnsi="Cambria"/>
          <w:color w:val="4A442A" w:themeColor="background2" w:themeShade="40"/>
        </w:rPr>
        <w:t>p</w:t>
      </w:r>
      <w:r w:rsidR="00CB2354" w:rsidRPr="001F7997">
        <w:rPr>
          <w:rFonts w:ascii="Cambria" w:hAnsi="Cambria"/>
          <w:color w:val="4A442A" w:themeColor="background2" w:themeShade="40"/>
        </w:rPr>
        <w:t>artnership form</w:t>
      </w:r>
      <w:r w:rsidR="00882494" w:rsidRPr="001F7997">
        <w:rPr>
          <w:rFonts w:ascii="Cambria" w:hAnsi="Cambria"/>
          <w:color w:val="4A442A" w:themeColor="background2" w:themeShade="40"/>
        </w:rPr>
        <w:t>ing constructive, cost effe</w:t>
      </w:r>
      <w:r w:rsidR="00882494" w:rsidRPr="001F7997">
        <w:rPr>
          <w:rFonts w:ascii="Cambria" w:hAnsi="Cambria"/>
          <w:color w:val="4A442A" w:themeColor="background2" w:themeShade="40"/>
        </w:rPr>
        <w:t>c</w:t>
      </w:r>
      <w:r w:rsidR="00882494" w:rsidRPr="001F7997">
        <w:rPr>
          <w:rFonts w:ascii="Cambria" w:hAnsi="Cambria"/>
          <w:color w:val="4A442A" w:themeColor="background2" w:themeShade="40"/>
        </w:rPr>
        <w:t xml:space="preserve">tive and environmentally sound alliances between </w:t>
      </w:r>
      <w:r w:rsidR="006177E6" w:rsidRPr="001F7997">
        <w:rPr>
          <w:rFonts w:ascii="Cambria" w:hAnsi="Cambria"/>
          <w:color w:val="4A442A" w:themeColor="background2" w:themeShade="40"/>
        </w:rPr>
        <w:t xml:space="preserve">the local country </w:t>
      </w:r>
      <w:r w:rsidR="00882494" w:rsidRPr="001F7997">
        <w:rPr>
          <w:rFonts w:ascii="Cambria" w:hAnsi="Cambria"/>
          <w:color w:val="4A442A" w:themeColor="background2" w:themeShade="40"/>
        </w:rPr>
        <w:t xml:space="preserve">government and </w:t>
      </w:r>
      <w:r w:rsidR="00CB2354" w:rsidRPr="001F7997">
        <w:rPr>
          <w:rFonts w:ascii="Cambria" w:hAnsi="Cambria"/>
          <w:color w:val="4A442A" w:themeColor="background2" w:themeShade="40"/>
        </w:rPr>
        <w:t>pr</w:t>
      </w:r>
      <w:r w:rsidR="00CB2354" w:rsidRPr="001F7997">
        <w:rPr>
          <w:rFonts w:ascii="Cambria" w:hAnsi="Cambria"/>
          <w:color w:val="4A442A" w:themeColor="background2" w:themeShade="40"/>
        </w:rPr>
        <w:t>i</w:t>
      </w:r>
      <w:r w:rsidR="00CB2354" w:rsidRPr="001F7997">
        <w:rPr>
          <w:rFonts w:ascii="Cambria" w:hAnsi="Cambria"/>
          <w:color w:val="4A442A" w:themeColor="background2" w:themeShade="40"/>
        </w:rPr>
        <w:t>vate business</w:t>
      </w:r>
      <w:r w:rsidR="006177E6" w:rsidRPr="001F7997">
        <w:rPr>
          <w:rFonts w:ascii="Cambria" w:hAnsi="Cambria"/>
          <w:color w:val="4A442A" w:themeColor="background2" w:themeShade="40"/>
        </w:rPr>
        <w:t xml:space="preserve"> we epitomize</w:t>
      </w:r>
      <w:r w:rsidR="00882494" w:rsidRPr="001F7997">
        <w:rPr>
          <w:rFonts w:ascii="Cambria" w:hAnsi="Cambria"/>
          <w:color w:val="4A442A" w:themeColor="background2" w:themeShade="40"/>
        </w:rPr>
        <w:t xml:space="preserve">; for the comprehensive management and </w:t>
      </w:r>
      <w:r w:rsidR="004E3E5F" w:rsidRPr="001F7997">
        <w:rPr>
          <w:rFonts w:ascii="Cambria" w:hAnsi="Cambria"/>
          <w:color w:val="4A442A" w:themeColor="background2" w:themeShade="40"/>
        </w:rPr>
        <w:t>reduce</w:t>
      </w:r>
      <w:r w:rsidR="00882494" w:rsidRPr="001F7997">
        <w:rPr>
          <w:rFonts w:ascii="Cambria" w:hAnsi="Cambria"/>
          <w:color w:val="4A442A" w:themeColor="background2" w:themeShade="40"/>
        </w:rPr>
        <w:t xml:space="preserve"> of municipal &amp; industrial waste and the clean efficient utilization of high sulfur and waste products with non-recyclable spent resources in the generation of industrial power; both process steam and co-generated electricity.</w:t>
      </w:r>
    </w:p>
    <w:p w:rsidR="00881D2D" w:rsidRDefault="006177E6" w:rsidP="003A2321">
      <w:pPr>
        <w:spacing w:before="200"/>
        <w:jc w:val="both"/>
        <w:rPr>
          <w:rFonts w:ascii="Cambria" w:hAnsi="Cambria"/>
        </w:rPr>
      </w:pPr>
      <w:r w:rsidRPr="001F7997">
        <w:rPr>
          <w:rFonts w:ascii="Cambria" w:hAnsi="Cambria"/>
          <w:color w:val="4A442A" w:themeColor="background2" w:themeShade="40"/>
        </w:rPr>
        <w:t>T</w:t>
      </w:r>
      <w:r w:rsidR="00882494" w:rsidRPr="001F7997">
        <w:rPr>
          <w:rFonts w:ascii="Cambria" w:hAnsi="Cambria"/>
          <w:color w:val="4A442A" w:themeColor="background2" w:themeShade="40"/>
        </w:rPr>
        <w:t>his is a very brief description of our</w:t>
      </w:r>
      <w:r w:rsidR="00882494" w:rsidRPr="00882494">
        <w:rPr>
          <w:rFonts w:ascii="Cambria" w:hAnsi="Cambria"/>
        </w:rPr>
        <w:t xml:space="preserve"> </w:t>
      </w:r>
      <w:r w:rsidR="00751E25" w:rsidRPr="00914688">
        <w:rPr>
          <w:rFonts w:ascii="Magneto" w:hAnsi="Magneto"/>
          <w:color w:val="008EB0"/>
          <w:sz w:val="22"/>
          <w:szCs w:val="22"/>
          <w14:textFill>
            <w14:gradFill>
              <w14:gsLst>
                <w14:gs w14:pos="0">
                  <w14:srgbClr w14:val="008EB0">
                    <w14:shade w14:val="30000"/>
                    <w14:satMod w14:val="115000"/>
                  </w14:srgbClr>
                </w14:gs>
                <w14:gs w14:pos="50000">
                  <w14:srgbClr w14:val="008EB0">
                    <w14:shade w14:val="67500"/>
                    <w14:satMod w14:val="115000"/>
                  </w14:srgbClr>
                </w14:gs>
                <w14:gs w14:pos="100000">
                  <w14:srgbClr w14:val="008EB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Energy</w:t>
      </w:r>
      <w:r w:rsidR="00751E25">
        <w:rPr>
          <w:rFonts w:ascii="Magneto" w:hAnsi="Magneto"/>
          <w:noProof/>
          <w:color w:val="F79646" w:themeColor="accent6"/>
          <w:sz w:val="22"/>
          <w:szCs w:val="22"/>
        </w:rPr>
        <w:drawing>
          <wp:inline distT="0" distB="0" distL="0" distR="0" wp14:anchorId="46BEF614" wp14:editId="26F332FC">
            <wp:extent cx="333375" cy="1428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1E25" w:rsidRPr="00914688">
        <w:rPr>
          <w:rFonts w:ascii="Magneto" w:hAnsi="Magneto"/>
          <w:color w:val="E36C0A" w:themeColor="accent6" w:themeShade="BF"/>
          <w:sz w:val="22"/>
          <w:szCs w:val="22"/>
        </w:rPr>
        <w:t>Waste</w:t>
      </w:r>
      <w:r w:rsidR="00751E25" w:rsidRPr="009570FF">
        <w:rPr>
          <w:rFonts w:ascii="Mistral" w:hAnsi="Mistral"/>
          <w:bCs/>
          <w:color w:val="BE380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E663F" w:rsidRPr="001F7997">
        <w:rPr>
          <w:rFonts w:ascii="Cambria" w:hAnsi="Cambria"/>
          <w:color w:val="4A442A" w:themeColor="background2" w:themeShade="40"/>
        </w:rPr>
        <w:t>prog</w:t>
      </w:r>
      <w:r w:rsidR="00882494" w:rsidRPr="001F7997">
        <w:rPr>
          <w:rFonts w:ascii="Cambria" w:hAnsi="Cambria"/>
          <w:color w:val="4A442A" w:themeColor="background2" w:themeShade="40"/>
        </w:rPr>
        <w:t>ram addressed to both the mu</w:t>
      </w:r>
      <w:bookmarkStart w:id="2" w:name="_GoBack"/>
      <w:bookmarkEnd w:id="2"/>
      <w:r w:rsidR="00882494" w:rsidRPr="001F7997">
        <w:rPr>
          <w:rFonts w:ascii="Cambria" w:hAnsi="Cambria"/>
          <w:color w:val="4A442A" w:themeColor="background2" w:themeShade="40"/>
        </w:rPr>
        <w:t>nicipality administrat</w:t>
      </w:r>
      <w:r w:rsidR="004E3E5F" w:rsidRPr="001F7997">
        <w:rPr>
          <w:rFonts w:ascii="Cambria" w:hAnsi="Cambria"/>
          <w:color w:val="4A442A" w:themeColor="background2" w:themeShade="40"/>
        </w:rPr>
        <w:t>ions</w:t>
      </w:r>
      <w:r w:rsidR="00397C7B">
        <w:rPr>
          <w:rFonts w:ascii="Cambria" w:hAnsi="Cambria"/>
          <w:color w:val="4A442A" w:themeColor="background2" w:themeShade="40"/>
        </w:rPr>
        <w:t>, whit</w:t>
      </w:r>
      <w:r w:rsidR="00882494" w:rsidRPr="001F7997">
        <w:rPr>
          <w:rFonts w:ascii="Cambria" w:hAnsi="Cambria"/>
          <w:color w:val="4A442A" w:themeColor="background2" w:themeShade="40"/>
        </w:rPr>
        <w:t xml:space="preserve"> </w:t>
      </w:r>
      <w:r w:rsidR="004E3E5F" w:rsidRPr="001F7997">
        <w:rPr>
          <w:rFonts w:ascii="Cambria" w:hAnsi="Cambria"/>
          <w:color w:val="4A442A" w:themeColor="background2" w:themeShade="40"/>
        </w:rPr>
        <w:t xml:space="preserve">impending waste utilization problem </w:t>
      </w:r>
      <w:r w:rsidR="00882494" w:rsidRPr="001F7997">
        <w:rPr>
          <w:rFonts w:ascii="Cambria" w:hAnsi="Cambria"/>
          <w:color w:val="4A442A" w:themeColor="background2" w:themeShade="40"/>
        </w:rPr>
        <w:t xml:space="preserve">and prospective investors who appeal this business and are ready to invest </w:t>
      </w:r>
      <w:r w:rsidR="00CD4CFB" w:rsidRPr="001F7997">
        <w:rPr>
          <w:rFonts w:ascii="Cambria" w:hAnsi="Cambria"/>
          <w:color w:val="4A442A" w:themeColor="background2" w:themeShade="40"/>
        </w:rPr>
        <w:t xml:space="preserve">up to </w:t>
      </w:r>
      <w:r w:rsidR="00397C7B">
        <w:rPr>
          <w:rFonts w:ascii="Cambria" w:hAnsi="Cambria"/>
          <w:color w:val="4A442A" w:themeColor="background2" w:themeShade="40"/>
        </w:rPr>
        <w:t>10</w:t>
      </w:r>
      <w:r w:rsidR="00882494" w:rsidRPr="001F7997">
        <w:rPr>
          <w:rFonts w:ascii="Cambria" w:hAnsi="Cambria"/>
          <w:color w:val="4A442A" w:themeColor="background2" w:themeShade="40"/>
        </w:rPr>
        <w:t xml:space="preserve"> percent of its price</w:t>
      </w:r>
      <w:r w:rsidR="004E3E5F" w:rsidRPr="001F7997">
        <w:rPr>
          <w:rFonts w:ascii="Cambria" w:hAnsi="Cambria"/>
          <w:color w:val="4A442A" w:themeColor="background2" w:themeShade="40"/>
        </w:rPr>
        <w:t xml:space="preserve"> o</w:t>
      </w:r>
      <w:r w:rsidR="004E3E5F" w:rsidRPr="001F7997">
        <w:rPr>
          <w:rFonts w:ascii="Cambria" w:hAnsi="Cambria"/>
          <w:color w:val="4A442A" w:themeColor="background2" w:themeShade="40"/>
        </w:rPr>
        <w:t>n</w:t>
      </w:r>
      <w:r w:rsidR="004E3E5F" w:rsidRPr="001F7997">
        <w:rPr>
          <w:rFonts w:ascii="Cambria" w:hAnsi="Cambria"/>
          <w:color w:val="4A442A" w:themeColor="background2" w:themeShade="40"/>
        </w:rPr>
        <w:t>ly</w:t>
      </w:r>
      <w:r w:rsidR="00881D2D" w:rsidRPr="001F7997">
        <w:rPr>
          <w:rFonts w:ascii="Cambria" w:hAnsi="Cambria"/>
          <w:color w:val="4A442A" w:themeColor="background2" w:themeShade="40"/>
        </w:rPr>
        <w:t>.</w:t>
      </w:r>
      <w:r w:rsidR="00881D2D">
        <w:rPr>
          <w:rFonts w:ascii="Cambria" w:hAnsi="Cambria"/>
        </w:rPr>
        <w:tab/>
      </w:r>
    </w:p>
    <w:p w:rsidR="00882494" w:rsidRPr="00881D2D" w:rsidRDefault="00881D2D" w:rsidP="00881D2D">
      <w:pPr>
        <w:tabs>
          <w:tab w:val="right" w:pos="9360"/>
        </w:tabs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882494" w:rsidRPr="00881D2D">
        <w:rPr>
          <w:rFonts w:ascii="Cambria" w:hAnsi="Cambria"/>
          <w:sz w:val="20"/>
          <w:szCs w:val="20"/>
        </w:rPr>
        <w:t>[</w:t>
      </w:r>
      <w:hyperlink r:id="rId20" w:tooltip="Project PowerPoint Presentation" w:history="1">
        <w:r w:rsidR="00882494" w:rsidRPr="00881D2D">
          <w:rPr>
            <w:rStyle w:val="Hyperlink"/>
            <w:rFonts w:ascii="Cambria" w:hAnsi="Cambria"/>
            <w:sz w:val="20"/>
            <w:szCs w:val="20"/>
          </w:rPr>
          <w:t>More information</w:t>
        </w:r>
      </w:hyperlink>
      <w:r w:rsidR="00882494" w:rsidRPr="00881D2D">
        <w:rPr>
          <w:rFonts w:ascii="Cambria" w:hAnsi="Cambria"/>
          <w:sz w:val="20"/>
          <w:szCs w:val="20"/>
        </w:rPr>
        <w:t>]</w:t>
      </w:r>
    </w:p>
    <w:p w:rsidR="00882494" w:rsidRPr="001F7997" w:rsidRDefault="00882494" w:rsidP="003E663F">
      <w:pPr>
        <w:spacing w:before="120"/>
        <w:jc w:val="both"/>
        <w:rPr>
          <w:rFonts w:ascii="Cambria" w:hAnsi="Cambria"/>
          <w:color w:val="4A442A" w:themeColor="background2" w:themeShade="40"/>
        </w:rPr>
      </w:pPr>
      <w:r w:rsidRPr="001F7997">
        <w:rPr>
          <w:rFonts w:ascii="Cambria" w:hAnsi="Cambria"/>
          <w:color w:val="4A442A" w:themeColor="background2" w:themeShade="40"/>
        </w:rPr>
        <w:t>The development of such projects is subject of comprehensive analyses and discussions for cooperation with any municipality and prospective co-investor, who is interested in ma</w:t>
      </w:r>
      <w:r w:rsidRPr="001F7997">
        <w:rPr>
          <w:rFonts w:ascii="Cambria" w:hAnsi="Cambria"/>
          <w:color w:val="4A442A" w:themeColor="background2" w:themeShade="40"/>
        </w:rPr>
        <w:t>k</w:t>
      </w:r>
      <w:r w:rsidRPr="001F7997">
        <w:rPr>
          <w:rFonts w:ascii="Cambria" w:hAnsi="Cambria"/>
          <w:color w:val="4A442A" w:themeColor="background2" w:themeShade="40"/>
        </w:rPr>
        <w:t xml:space="preserve">ing this business with us in </w:t>
      </w:r>
      <w:r w:rsidR="00751E25">
        <w:rPr>
          <w:rFonts w:ascii="Cambria" w:hAnsi="Cambria"/>
          <w:color w:val="4A442A" w:themeColor="background2" w:themeShade="40"/>
        </w:rPr>
        <w:t>South-East Europe</w:t>
      </w:r>
      <w:r w:rsidRPr="001F7997">
        <w:rPr>
          <w:rFonts w:ascii="Cambria" w:hAnsi="Cambria"/>
          <w:color w:val="4A442A" w:themeColor="background2" w:themeShade="40"/>
        </w:rPr>
        <w:t>.</w:t>
      </w:r>
    </w:p>
    <w:p w:rsidR="00A55D20" w:rsidRDefault="009570FF" w:rsidP="00A55D20">
      <w:pPr>
        <w:spacing w:before="120"/>
        <w:jc w:val="center"/>
        <w:rPr>
          <w:rFonts w:ascii="Cambria" w:hAnsi="Cambria"/>
        </w:rPr>
      </w:pPr>
      <w:bookmarkStart w:id="3" w:name="bot"/>
      <w:bookmarkEnd w:id="3"/>
      <w:r>
        <w:rPr>
          <w:rFonts w:ascii="Cambria" w:hAnsi="Cambria"/>
          <w:noProof/>
        </w:rPr>
        <w:drawing>
          <wp:anchor distT="0" distB="0" distL="114300" distR="114300" simplePos="0" relativeHeight="251663360" behindDoc="0" locked="0" layoutInCell="1" allowOverlap="1" wp14:anchorId="006EC5FA" wp14:editId="34ADCB1B">
            <wp:simplePos x="0" y="0"/>
            <wp:positionH relativeFrom="column">
              <wp:posOffset>2703195</wp:posOffset>
            </wp:positionH>
            <wp:positionV relativeFrom="paragraph">
              <wp:posOffset>134620</wp:posOffset>
            </wp:positionV>
            <wp:extent cx="408305" cy="170815"/>
            <wp:effectExtent l="0" t="0" r="0" b="635"/>
            <wp:wrapNone/>
            <wp:docPr id="21" name="Picture 1" descr="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o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494" w:rsidRPr="00882494" w:rsidRDefault="00882494" w:rsidP="00882494">
      <w:pPr>
        <w:rPr>
          <w:rFonts w:ascii="Cambria" w:hAnsi="Cambria"/>
        </w:rPr>
      </w:pPr>
      <w:r w:rsidRPr="00882494">
        <w:rPr>
          <w:rFonts w:ascii="Cambria" w:hAnsi="Cambria"/>
        </w:rPr>
        <w:t xml:space="preserve">________________ </w:t>
      </w:r>
    </w:p>
    <w:p w:rsidR="00882494" w:rsidRPr="009D399F" w:rsidRDefault="007F6F7C" w:rsidP="00882494">
      <w:pPr>
        <w:rPr>
          <w:rFonts w:ascii="Cambria" w:hAnsi="Cambria"/>
          <w:sz w:val="20"/>
          <w:szCs w:val="20"/>
        </w:rPr>
      </w:pPr>
      <w:hyperlink w:anchor="back" w:history="1">
        <w:r w:rsidR="00882494" w:rsidRPr="00244E5E">
          <w:rPr>
            <w:rStyle w:val="Hyperlink"/>
            <w:rFonts w:ascii="Cambria" w:hAnsi="Cambria"/>
            <w:color w:val="FF0000"/>
          </w:rPr>
          <w:t>*</w:t>
        </w:r>
      </w:hyperlink>
      <w:r w:rsidR="00882494" w:rsidRPr="00882494">
        <w:rPr>
          <w:rFonts w:ascii="Cambria" w:hAnsi="Cambria"/>
        </w:rPr>
        <w:t xml:space="preserve">   </w:t>
      </w:r>
      <w:r w:rsidR="00882494" w:rsidRPr="009D399F">
        <w:rPr>
          <w:rFonts w:ascii="Cambria" w:hAnsi="Cambria"/>
          <w:sz w:val="20"/>
          <w:szCs w:val="20"/>
        </w:rPr>
        <w:t>Example: For approximately 500 t/day System:</w:t>
      </w:r>
    </w:p>
    <w:p w:rsidR="005D2A23" w:rsidRDefault="00882494" w:rsidP="00244E5E">
      <w:pPr>
        <w:tabs>
          <w:tab w:val="right" w:pos="9360"/>
        </w:tabs>
        <w:ind w:left="270"/>
        <w:rPr>
          <w:rFonts w:ascii="Cambria" w:hAnsi="Cambria"/>
          <w:sz w:val="20"/>
          <w:szCs w:val="20"/>
        </w:rPr>
      </w:pPr>
      <w:r w:rsidRPr="009D399F">
        <w:rPr>
          <w:rFonts w:ascii="Cambria" w:hAnsi="Cambria"/>
          <w:sz w:val="20"/>
          <w:szCs w:val="20"/>
        </w:rPr>
        <w:t>A line with two combustibles operates with GE turbines x 12 MW</w:t>
      </w:r>
      <w:r w:rsidRPr="00882494">
        <w:rPr>
          <w:rFonts w:ascii="Cambria" w:hAnsi="Cambria"/>
        </w:rPr>
        <w:t xml:space="preserve"> </w:t>
      </w:r>
      <w:r w:rsidR="00881D2D">
        <w:rPr>
          <w:rFonts w:ascii="Cambria" w:hAnsi="Cambria"/>
        </w:rPr>
        <w:tab/>
      </w:r>
      <w:r w:rsidRPr="00881D2D">
        <w:rPr>
          <w:rFonts w:ascii="Cambria" w:hAnsi="Cambria"/>
          <w:sz w:val="20"/>
          <w:szCs w:val="20"/>
        </w:rPr>
        <w:t>[</w:t>
      </w:r>
      <w:hyperlink w:anchor="back" w:history="1">
        <w:r w:rsidRPr="00881D2D">
          <w:rPr>
            <w:rStyle w:val="Hyperlink"/>
            <w:rFonts w:ascii="Cambria" w:hAnsi="Cambria"/>
            <w:sz w:val="20"/>
            <w:szCs w:val="20"/>
          </w:rPr>
          <w:t>back</w:t>
        </w:r>
      </w:hyperlink>
      <w:r w:rsidR="003E663F" w:rsidRPr="00881D2D">
        <w:rPr>
          <w:rFonts w:ascii="Cambria" w:hAnsi="Cambria"/>
          <w:sz w:val="20"/>
          <w:szCs w:val="20"/>
        </w:rPr>
        <w:t>]</w:t>
      </w:r>
    </w:p>
    <w:p w:rsidR="002767E8" w:rsidRPr="003E663F" w:rsidRDefault="005D2A23" w:rsidP="005D2A23">
      <w:pPr>
        <w:tabs>
          <w:tab w:val="right" w:pos="9360"/>
        </w:tabs>
        <w:rPr>
          <w:rFonts w:ascii="Cambria" w:hAnsi="Cambria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EF2D564" wp14:editId="14F10472">
                <wp:simplePos x="0" y="0"/>
                <wp:positionH relativeFrom="page">
                  <wp:posOffset>492760</wp:posOffset>
                </wp:positionH>
                <wp:positionV relativeFrom="page">
                  <wp:posOffset>8959215</wp:posOffset>
                </wp:positionV>
                <wp:extent cx="6677025" cy="692150"/>
                <wp:effectExtent l="0" t="0" r="9525" b="0"/>
                <wp:wrapNone/>
                <wp:docPr id="2" name="Rectangle 9">
                  <a:hlinkClick xmlns:a="http://schemas.openxmlformats.org/drawingml/2006/main" r:id="rId22" tooltip="Back to top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6921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bg2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0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D2A23" w:rsidRPr="005D2A23" w:rsidRDefault="005D2A23" w:rsidP="005D2A23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ind w:left="1170"/>
                              <w:rPr>
                                <w:rFonts w:ascii="Verdana" w:hAnsi="Verdana"/>
                                <w:i/>
                                <w:color w:val="022DA6"/>
                                <w:sz w:val="12"/>
                                <w:szCs w:val="12"/>
                              </w:rPr>
                            </w:pPr>
                            <w:r w:rsidRPr="005D2A23">
                              <w:rPr>
                                <w:rFonts w:ascii="Lucida Calligraphy" w:hAnsi="Lucida Calligraphy"/>
                                <w:b/>
                                <w:bCs/>
                                <w:color w:val="FF0000"/>
                                <w:spacing w:val="-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</w:t>
                            </w:r>
                            <w:r w:rsidRPr="005D2A23">
                              <w:rPr>
                                <w:rFonts w:ascii="Lucida Calligraphy" w:hAnsi="Lucida Calligraphy"/>
                                <w:bCs/>
                                <w:color w:val="215D27"/>
                                <w:spacing w:val="-6"/>
                                <w:sz w:val="16"/>
                              </w:rPr>
                              <w:t>ast</w:t>
                            </w:r>
                            <w:r w:rsidRPr="005D2A23">
                              <w:rPr>
                                <w:rFonts w:ascii="Lucida Calligraphy" w:hAnsi="Lucida Calligraphy"/>
                                <w:b/>
                                <w:bCs/>
                                <w:color w:val="215D27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5D2A23">
                              <w:rPr>
                                <w:rFonts w:ascii="Lucida Calligraphy" w:hAnsi="Lucida Calligraphy"/>
                                <w:b/>
                                <w:bCs/>
                                <w:color w:val="FF0000"/>
                                <w:spacing w:val="-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</w:t>
                            </w:r>
                            <w:r w:rsidRPr="005D2A23">
                              <w:rPr>
                                <w:rFonts w:ascii="Lucida Calligraphy" w:hAnsi="Lucida Calligraphy"/>
                                <w:bCs/>
                                <w:color w:val="215D27"/>
                                <w:spacing w:val="-6"/>
                                <w:sz w:val="16"/>
                              </w:rPr>
                              <w:t>lectric</w:t>
                            </w:r>
                            <w:r w:rsidRPr="005D2A23">
                              <w:rPr>
                                <w:rFonts w:ascii="Lucida Calligraphy" w:hAnsi="Lucida Calligraphy"/>
                                <w:b/>
                                <w:bCs/>
                                <w:color w:val="FF0000"/>
                                <w:spacing w:val="-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</w:t>
                            </w:r>
                            <w:r w:rsidRPr="005D2A23">
                              <w:rPr>
                                <w:rFonts w:ascii="Lucida Calligraphy" w:hAnsi="Lucida Calligraphy"/>
                                <w:bCs/>
                                <w:color w:val="215D27"/>
                                <w:spacing w:val="-6"/>
                                <w:sz w:val="16"/>
                              </w:rPr>
                              <w:t>ompan</w:t>
                            </w:r>
                            <w:r>
                              <w:rPr>
                                <w:rFonts w:ascii="Lucida Calligraphy" w:hAnsi="Lucida Calligraphy"/>
                                <w:bCs/>
                                <w:color w:val="215D27"/>
                                <w:spacing w:val="-6"/>
                                <w:sz w:val="16"/>
                              </w:rPr>
                              <w:t>y</w:t>
                            </w:r>
                            <w:r w:rsidRPr="006D2F60">
                              <w:rPr>
                                <w:rFonts w:ascii="Verdana" w:hAnsi="Verdana"/>
                                <w:color w:val="022DA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D2F60">
                              <w:rPr>
                                <w:rFonts w:ascii="Verdana" w:hAnsi="Verdana"/>
                                <w:i/>
                                <w:color w:val="022DA6"/>
                                <w:sz w:val="12"/>
                                <w:szCs w:val="12"/>
                              </w:rPr>
                              <w:t>LLD</w:t>
                            </w:r>
                          </w:p>
                          <w:p w:rsidR="006A5700" w:rsidRPr="00243834" w:rsidRDefault="006A5700" w:rsidP="00BB4B56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  <w:tab w:val="right" w:pos="9990"/>
                              </w:tabs>
                              <w:spacing w:before="20"/>
                              <w:ind w:left="1170"/>
                              <w:rPr>
                                <w:rFonts w:ascii="Verdana" w:hAnsi="Verdana"/>
                                <w:color w:val="013667"/>
                                <w:sz w:val="12"/>
                                <w:szCs w:val="12"/>
                                <w:lang w:val="bg-BG"/>
                              </w:rPr>
                            </w:pPr>
                            <w:r w:rsidRPr="006D2F60">
                              <w:rPr>
                                <w:rFonts w:ascii="Verdana" w:hAnsi="Verdana"/>
                                <w:color w:val="013667"/>
                                <w:sz w:val="12"/>
                                <w:szCs w:val="12"/>
                                <w:lang w:val="bg-BG"/>
                              </w:rPr>
                              <w:t xml:space="preserve">Registered </w:t>
                            </w:r>
                            <w:r w:rsidRPr="006D2F60">
                              <w:rPr>
                                <w:rFonts w:ascii="Verdana" w:hAnsi="Verdana"/>
                                <w:color w:val="013667"/>
                                <w:sz w:val="12"/>
                                <w:szCs w:val="12"/>
                              </w:rPr>
                              <w:t>Address</w:t>
                            </w:r>
                            <w:r w:rsidRPr="006D2F60">
                              <w:rPr>
                                <w:rFonts w:ascii="Verdana" w:hAnsi="Verdana"/>
                                <w:color w:val="013667"/>
                                <w:sz w:val="12"/>
                                <w:szCs w:val="12"/>
                                <w:lang w:val="bg-BG"/>
                              </w:rPr>
                              <w:t xml:space="preserve">: </w:t>
                            </w:r>
                            <w:r w:rsidRPr="00EB710F">
                              <w:rPr>
                                <w:rFonts w:ascii="Verdana" w:hAnsi="Verdana"/>
                                <w:color w:val="013667"/>
                                <w:spacing w:val="2"/>
                                <w:sz w:val="12"/>
                                <w:szCs w:val="12"/>
                                <w:lang w:val="bg-BG"/>
                              </w:rPr>
                              <w:t>National Registered Agents</w:t>
                            </w:r>
                            <w:r w:rsidRPr="006D2F60">
                              <w:rPr>
                                <w:rFonts w:ascii="Verdana" w:hAnsi="Verdana"/>
                                <w:color w:val="013667"/>
                                <w:sz w:val="12"/>
                                <w:szCs w:val="12"/>
                                <w:lang w:val="bg-BG"/>
                              </w:rPr>
                              <w:t>, Inc</w:t>
                            </w:r>
                            <w:r w:rsidR="00EB710F">
                              <w:rPr>
                                <w:rFonts w:ascii="Verdana" w:hAnsi="Verdana"/>
                                <w:color w:val="013667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EB710F">
                              <w:rPr>
                                <w:rFonts w:ascii="Verdana" w:hAnsi="Verdana"/>
                                <w:color w:val="013667"/>
                                <w:spacing w:val="2"/>
                                <w:sz w:val="12"/>
                                <w:szCs w:val="12"/>
                                <w:lang w:val="bg-BG"/>
                              </w:rPr>
                              <w:t xml:space="preserve">1090 </w:t>
                            </w:r>
                            <w:r w:rsidRPr="00EB710F">
                              <w:rPr>
                                <w:rFonts w:ascii="Verdana" w:hAnsi="Verdana"/>
                                <w:color w:val="013667"/>
                                <w:spacing w:val="4"/>
                                <w:sz w:val="12"/>
                                <w:szCs w:val="12"/>
                                <w:lang w:val="bg-BG"/>
                              </w:rPr>
                              <w:t>Vermont</w:t>
                            </w:r>
                            <w:r w:rsidRPr="006D2F60">
                              <w:rPr>
                                <w:rFonts w:ascii="Verdana" w:hAnsi="Verdana"/>
                                <w:color w:val="013667"/>
                                <w:sz w:val="12"/>
                                <w:szCs w:val="12"/>
                                <w:lang w:val="bg-BG"/>
                              </w:rPr>
                              <w:t>, N. W. Suite 910</w:t>
                            </w:r>
                            <w:r w:rsidR="00EB710F">
                              <w:rPr>
                                <w:rFonts w:ascii="Verdana" w:hAnsi="Verdana"/>
                                <w:color w:val="013667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6D2F60">
                              <w:rPr>
                                <w:rFonts w:ascii="Verdana" w:hAnsi="Verdana"/>
                                <w:color w:val="013667"/>
                                <w:sz w:val="12"/>
                                <w:szCs w:val="12"/>
                                <w:lang w:val="bg-BG"/>
                              </w:rPr>
                              <w:t>Washington, D</w:t>
                            </w:r>
                            <w:r w:rsidR="00397C7B">
                              <w:rPr>
                                <w:rFonts w:ascii="Verdana" w:hAnsi="Verdana"/>
                                <w:color w:val="013667"/>
                                <w:sz w:val="12"/>
                                <w:szCs w:val="12"/>
                              </w:rPr>
                              <w:t>.</w:t>
                            </w:r>
                            <w:r w:rsidRPr="006D2F60">
                              <w:rPr>
                                <w:rFonts w:ascii="Verdana" w:hAnsi="Verdana"/>
                                <w:color w:val="013667"/>
                                <w:sz w:val="12"/>
                                <w:szCs w:val="12"/>
                                <w:lang w:val="bg-BG"/>
                              </w:rPr>
                              <w:t>C</w:t>
                            </w:r>
                            <w:r w:rsidR="00397C7B">
                              <w:rPr>
                                <w:rFonts w:ascii="Verdana" w:hAnsi="Verdana"/>
                                <w:color w:val="013667"/>
                                <w:sz w:val="12"/>
                                <w:szCs w:val="12"/>
                              </w:rPr>
                              <w:t>.</w:t>
                            </w:r>
                            <w:r w:rsidRPr="006D2F60">
                              <w:rPr>
                                <w:rFonts w:ascii="Verdana" w:hAnsi="Verdana"/>
                                <w:color w:val="013667"/>
                                <w:sz w:val="12"/>
                                <w:szCs w:val="12"/>
                                <w:lang w:val="bg-BG"/>
                              </w:rPr>
                              <w:t xml:space="preserve">  20005</w:t>
                            </w:r>
                            <w:r w:rsidR="00EB710F" w:rsidRPr="00243834">
                              <w:rPr>
                                <w:rFonts w:ascii="Verdana" w:hAnsi="Verdana"/>
                                <w:color w:val="013667"/>
                                <w:sz w:val="12"/>
                                <w:szCs w:val="12"/>
                                <w:lang w:val="bg-BG"/>
                              </w:rPr>
                              <w:t xml:space="preserve">, </w:t>
                            </w:r>
                            <w:r w:rsidR="00EB710F">
                              <w:rPr>
                                <w:rFonts w:ascii="Verdana" w:hAnsi="Verdana"/>
                                <w:color w:val="013667"/>
                                <w:sz w:val="12"/>
                                <w:szCs w:val="12"/>
                              </w:rPr>
                              <w:t>U</w:t>
                            </w:r>
                            <w:r w:rsidR="00397C7B" w:rsidRPr="00243834">
                              <w:rPr>
                                <w:rFonts w:ascii="Verdana" w:hAnsi="Verdana"/>
                                <w:color w:val="013667"/>
                                <w:sz w:val="12"/>
                                <w:szCs w:val="12"/>
                                <w:lang w:val="bg-BG"/>
                              </w:rPr>
                              <w:t>.</w:t>
                            </w:r>
                            <w:r w:rsidR="00EB710F">
                              <w:rPr>
                                <w:rFonts w:ascii="Verdana" w:hAnsi="Verdana"/>
                                <w:color w:val="013667"/>
                                <w:sz w:val="12"/>
                                <w:szCs w:val="12"/>
                              </w:rPr>
                              <w:t>S</w:t>
                            </w:r>
                            <w:r w:rsidR="00397C7B" w:rsidRPr="00243834">
                              <w:rPr>
                                <w:rFonts w:ascii="Verdana" w:hAnsi="Verdana"/>
                                <w:color w:val="013667"/>
                                <w:sz w:val="12"/>
                                <w:szCs w:val="12"/>
                                <w:lang w:val="bg-BG"/>
                              </w:rPr>
                              <w:t>.</w:t>
                            </w:r>
                            <w:r w:rsidR="00EB710F">
                              <w:rPr>
                                <w:rFonts w:ascii="Verdana" w:hAnsi="Verdana"/>
                                <w:color w:val="013667"/>
                                <w:sz w:val="12"/>
                                <w:szCs w:val="12"/>
                              </w:rPr>
                              <w:t>A</w:t>
                            </w:r>
                            <w:r w:rsidR="00397C7B" w:rsidRPr="00243834">
                              <w:rPr>
                                <w:rFonts w:ascii="Verdana" w:hAnsi="Verdana"/>
                                <w:color w:val="013667"/>
                                <w:sz w:val="12"/>
                                <w:szCs w:val="12"/>
                                <w:lang w:val="bg-BG"/>
                              </w:rPr>
                              <w:t>.</w:t>
                            </w:r>
                            <w:r w:rsidR="00EB710F" w:rsidRPr="00243834">
                              <w:rPr>
                                <w:rFonts w:ascii="Verdana" w:hAnsi="Verdana"/>
                                <w:color w:val="013667"/>
                                <w:sz w:val="12"/>
                                <w:szCs w:val="12"/>
                                <w:lang w:val="bg-BG"/>
                              </w:rPr>
                              <w:t xml:space="preserve">,  </w:t>
                            </w:r>
                            <w:r w:rsidR="00EB710F" w:rsidRPr="00243834">
                              <w:rPr>
                                <w:rFonts w:ascii="Verdana" w:hAnsi="Verdana"/>
                                <w:color w:val="013667"/>
                                <w:sz w:val="12"/>
                                <w:szCs w:val="12"/>
                                <w:lang w:val="bg-BG"/>
                              </w:rPr>
                              <w:tab/>
                            </w:r>
                            <w:r w:rsidR="00EB710F">
                              <w:rPr>
                                <w:rFonts w:ascii="Verdana" w:hAnsi="Verdana"/>
                                <w:color w:val="013667"/>
                                <w:sz w:val="12"/>
                                <w:szCs w:val="12"/>
                              </w:rPr>
                              <w:t>ph</w:t>
                            </w:r>
                            <w:r w:rsidRPr="00243834">
                              <w:rPr>
                                <w:rFonts w:ascii="Verdana" w:hAnsi="Verdana"/>
                                <w:color w:val="013667"/>
                                <w:sz w:val="12"/>
                                <w:szCs w:val="12"/>
                                <w:lang w:val="bg-BG"/>
                              </w:rPr>
                              <w:t xml:space="preserve">. </w:t>
                            </w:r>
                            <w:r w:rsidR="009A1A46">
                              <w:rPr>
                                <w:rFonts w:ascii="Verdana" w:hAnsi="Verdana"/>
                                <w:color w:val="013667"/>
                                <w:sz w:val="12"/>
                                <w:szCs w:val="12"/>
                                <w:lang w:val="bg-BG"/>
                              </w:rPr>
                              <w:t>+</w:t>
                            </w:r>
                            <w:r w:rsidRPr="00243834">
                              <w:rPr>
                                <w:rFonts w:ascii="Verdana" w:hAnsi="Verdana"/>
                                <w:color w:val="013667"/>
                                <w:sz w:val="12"/>
                                <w:szCs w:val="12"/>
                                <w:lang w:val="bg-BG"/>
                              </w:rPr>
                              <w:t xml:space="preserve">1- </w:t>
                            </w:r>
                            <w:r w:rsidRPr="006D2F60">
                              <w:rPr>
                                <w:rFonts w:ascii="Verdana" w:hAnsi="Verdana"/>
                                <w:color w:val="013667"/>
                                <w:sz w:val="12"/>
                                <w:szCs w:val="12"/>
                                <w:lang w:val="bg-BG"/>
                              </w:rPr>
                              <w:t>800-767-1553</w:t>
                            </w:r>
                          </w:p>
                          <w:p w:rsidR="006A5700" w:rsidRPr="00EB710F" w:rsidRDefault="006A5700" w:rsidP="00DB3ACE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  <w:tab w:val="right" w:pos="10080"/>
                              </w:tabs>
                              <w:spacing w:before="20"/>
                              <w:ind w:left="1170"/>
                              <w:rPr>
                                <w:rFonts w:ascii="Verdana" w:hAnsi="Verdana"/>
                                <w:color w:val="013667"/>
                                <w:spacing w:val="4"/>
                                <w:sz w:val="12"/>
                                <w:szCs w:val="12"/>
                                <w:lang w:val="bg-BG"/>
                              </w:rPr>
                            </w:pPr>
                            <w:r w:rsidRPr="006177E6">
                              <w:rPr>
                                <w:rFonts w:ascii="Verdana" w:hAnsi="Verdana"/>
                                <w:b/>
                                <w:color w:val="013667"/>
                                <w:spacing w:val="4"/>
                                <w:sz w:val="12"/>
                                <w:szCs w:val="12"/>
                              </w:rPr>
                              <w:t>Principal</w:t>
                            </w:r>
                            <w:r w:rsidRPr="00243834">
                              <w:rPr>
                                <w:rFonts w:ascii="Verdana" w:hAnsi="Verdana"/>
                                <w:b/>
                                <w:color w:val="013667"/>
                                <w:spacing w:val="4"/>
                                <w:sz w:val="12"/>
                                <w:szCs w:val="12"/>
                                <w:lang w:val="bg-BG"/>
                              </w:rPr>
                              <w:t xml:space="preserve"> </w:t>
                            </w:r>
                            <w:r w:rsidRPr="006177E6">
                              <w:rPr>
                                <w:rFonts w:ascii="Verdana" w:hAnsi="Verdana"/>
                                <w:b/>
                                <w:color w:val="013667"/>
                                <w:spacing w:val="4"/>
                                <w:sz w:val="12"/>
                                <w:szCs w:val="12"/>
                              </w:rPr>
                              <w:t>Address</w:t>
                            </w:r>
                            <w:r w:rsidRPr="00243834">
                              <w:rPr>
                                <w:rFonts w:ascii="Verdana" w:hAnsi="Verdana"/>
                                <w:b/>
                                <w:color w:val="013667"/>
                                <w:spacing w:val="4"/>
                                <w:sz w:val="12"/>
                                <w:szCs w:val="12"/>
                                <w:lang w:val="bg-BG"/>
                              </w:rPr>
                              <w:t xml:space="preserve">:  </w:t>
                            </w:r>
                            <w:r w:rsidR="00AC6CF5" w:rsidRPr="00243834">
                              <w:rPr>
                                <w:rFonts w:ascii="Verdana" w:hAnsi="Verdana"/>
                                <w:b/>
                                <w:color w:val="013667"/>
                                <w:spacing w:val="4"/>
                                <w:sz w:val="12"/>
                                <w:szCs w:val="12"/>
                                <w:lang w:val="bg-BG"/>
                              </w:rPr>
                              <w:t xml:space="preserve">5 </w:t>
                            </w:r>
                            <w:r w:rsidR="00AC6CF5">
                              <w:rPr>
                                <w:rFonts w:ascii="Verdana" w:hAnsi="Verdana"/>
                                <w:b/>
                                <w:color w:val="013667"/>
                                <w:spacing w:val="4"/>
                                <w:sz w:val="12"/>
                                <w:szCs w:val="12"/>
                              </w:rPr>
                              <w:t>Winter</w:t>
                            </w:r>
                            <w:r w:rsidR="00AC6CF5" w:rsidRPr="00243834">
                              <w:rPr>
                                <w:rFonts w:ascii="Verdana" w:hAnsi="Verdana"/>
                                <w:b/>
                                <w:color w:val="013667"/>
                                <w:spacing w:val="4"/>
                                <w:sz w:val="12"/>
                                <w:szCs w:val="12"/>
                                <w:lang w:val="bg-BG"/>
                              </w:rPr>
                              <w:t xml:space="preserve"> </w:t>
                            </w:r>
                            <w:r w:rsidR="00AC6CF5">
                              <w:rPr>
                                <w:rFonts w:ascii="Verdana" w:hAnsi="Verdana"/>
                                <w:b/>
                                <w:color w:val="013667"/>
                                <w:spacing w:val="4"/>
                                <w:sz w:val="12"/>
                                <w:szCs w:val="12"/>
                              </w:rPr>
                              <w:t>Place</w:t>
                            </w:r>
                            <w:r w:rsidRPr="00243834">
                              <w:rPr>
                                <w:rFonts w:ascii="Verdana" w:hAnsi="Verdana"/>
                                <w:b/>
                                <w:color w:val="013667"/>
                                <w:spacing w:val="4"/>
                                <w:sz w:val="12"/>
                                <w:szCs w:val="12"/>
                                <w:lang w:val="bg-BG"/>
                              </w:rPr>
                              <w:t xml:space="preserve">, </w:t>
                            </w:r>
                            <w:r w:rsidR="00EB710F" w:rsidRPr="00243834">
                              <w:rPr>
                                <w:rFonts w:ascii="Verdana" w:hAnsi="Verdana"/>
                                <w:b/>
                                <w:color w:val="013667"/>
                                <w:spacing w:val="4"/>
                                <w:sz w:val="12"/>
                                <w:szCs w:val="12"/>
                                <w:lang w:val="bg-BG"/>
                              </w:rPr>
                              <w:t xml:space="preserve"> </w:t>
                            </w:r>
                            <w:r w:rsidRPr="006177E6">
                              <w:rPr>
                                <w:rFonts w:ascii="Verdana" w:hAnsi="Verdana"/>
                                <w:b/>
                                <w:color w:val="013667"/>
                                <w:spacing w:val="4"/>
                                <w:sz w:val="12"/>
                                <w:szCs w:val="12"/>
                              </w:rPr>
                              <w:t>Melrose</w:t>
                            </w:r>
                            <w:r w:rsidRPr="00243834">
                              <w:rPr>
                                <w:rFonts w:ascii="Verdana" w:hAnsi="Verdana"/>
                                <w:b/>
                                <w:color w:val="013667"/>
                                <w:spacing w:val="4"/>
                                <w:sz w:val="12"/>
                                <w:szCs w:val="12"/>
                                <w:lang w:val="bg-BG"/>
                              </w:rPr>
                              <w:t xml:space="preserve">, </w:t>
                            </w:r>
                            <w:r w:rsidRPr="006177E6">
                              <w:rPr>
                                <w:rFonts w:ascii="Verdana" w:hAnsi="Verdana"/>
                                <w:b/>
                                <w:color w:val="013667"/>
                                <w:spacing w:val="4"/>
                                <w:sz w:val="12"/>
                                <w:szCs w:val="12"/>
                              </w:rPr>
                              <w:t>MA</w:t>
                            </w:r>
                            <w:r w:rsidRPr="00243834">
                              <w:rPr>
                                <w:rFonts w:ascii="Verdana" w:hAnsi="Verdana"/>
                                <w:b/>
                                <w:color w:val="013667"/>
                                <w:spacing w:val="4"/>
                                <w:sz w:val="12"/>
                                <w:szCs w:val="12"/>
                                <w:lang w:val="bg-BG"/>
                              </w:rPr>
                              <w:t xml:space="preserve"> 02176, </w:t>
                            </w:r>
                            <w:r w:rsidRPr="006177E6">
                              <w:rPr>
                                <w:rFonts w:ascii="Verdana" w:hAnsi="Verdana"/>
                                <w:b/>
                                <w:color w:val="013667"/>
                                <w:spacing w:val="4"/>
                                <w:sz w:val="12"/>
                                <w:szCs w:val="12"/>
                              </w:rPr>
                              <w:t>USA</w:t>
                            </w:r>
                            <w:r w:rsidRPr="00243834">
                              <w:rPr>
                                <w:rFonts w:ascii="Verdana" w:hAnsi="Verdana"/>
                                <w:b/>
                                <w:color w:val="013667"/>
                                <w:spacing w:val="4"/>
                                <w:sz w:val="12"/>
                                <w:szCs w:val="12"/>
                                <w:lang w:val="bg-BG"/>
                              </w:rPr>
                              <w:t xml:space="preserve">,   </w:t>
                            </w:r>
                            <w:r w:rsidRPr="006177E6">
                              <w:rPr>
                                <w:rFonts w:ascii="Verdana" w:hAnsi="Verdana"/>
                                <w:b/>
                                <w:color w:val="013667"/>
                                <w:spacing w:val="4"/>
                                <w:sz w:val="12"/>
                                <w:szCs w:val="12"/>
                              </w:rPr>
                              <w:t>e</w:t>
                            </w:r>
                            <w:r w:rsidRPr="00243834">
                              <w:rPr>
                                <w:rFonts w:ascii="Verdana" w:hAnsi="Verdana"/>
                                <w:b/>
                                <w:color w:val="013667"/>
                                <w:spacing w:val="4"/>
                                <w:sz w:val="12"/>
                                <w:szCs w:val="12"/>
                                <w:lang w:val="bg-BG"/>
                              </w:rPr>
                              <w:t>-</w:t>
                            </w:r>
                            <w:r w:rsidRPr="006177E6">
                              <w:rPr>
                                <w:rFonts w:ascii="Verdana" w:hAnsi="Verdana"/>
                                <w:b/>
                                <w:color w:val="013667"/>
                                <w:spacing w:val="4"/>
                                <w:sz w:val="12"/>
                                <w:szCs w:val="12"/>
                              </w:rPr>
                              <w:t>mail</w:t>
                            </w:r>
                            <w:r w:rsidRPr="00243834">
                              <w:rPr>
                                <w:rFonts w:ascii="Verdana" w:hAnsi="Verdana"/>
                                <w:b/>
                                <w:color w:val="013667"/>
                                <w:spacing w:val="4"/>
                                <w:sz w:val="12"/>
                                <w:szCs w:val="12"/>
                                <w:lang w:val="bg-BG"/>
                              </w:rPr>
                              <w:t xml:space="preserve">: </w:t>
                            </w:r>
                            <w:hyperlink r:id="rId23" w:history="1">
                              <w:r w:rsidR="00BB4B56" w:rsidRPr="007845D1">
                                <w:rPr>
                                  <w:rStyle w:val="Hyperlink"/>
                                  <w:rFonts w:ascii="Verdana" w:hAnsi="Verdana"/>
                                  <w:b/>
                                  <w:spacing w:val="4"/>
                                  <w:sz w:val="12"/>
                                  <w:szCs w:val="12"/>
                                </w:rPr>
                                <w:t>boston</w:t>
                              </w:r>
                              <w:r w:rsidR="00BB4B56" w:rsidRPr="007845D1">
                                <w:rPr>
                                  <w:rStyle w:val="Hyperlink"/>
                                  <w:rFonts w:ascii="Verdana" w:hAnsi="Verdana"/>
                                  <w:b/>
                                  <w:spacing w:val="4"/>
                                  <w:sz w:val="12"/>
                                  <w:szCs w:val="12"/>
                                  <w:lang w:val="bg-BG"/>
                                </w:rPr>
                                <w:t>@eec.us.com</w:t>
                              </w:r>
                            </w:hyperlink>
                            <w:r w:rsidR="009A1A46" w:rsidRPr="00243834">
                              <w:rPr>
                                <w:rFonts w:ascii="Verdana" w:hAnsi="Verdana"/>
                                <w:b/>
                                <w:color w:val="013667"/>
                                <w:spacing w:val="4"/>
                                <w:sz w:val="12"/>
                                <w:szCs w:val="12"/>
                                <w:lang w:val="bg-BG"/>
                              </w:rPr>
                              <w:t xml:space="preserve"> </w:t>
                            </w:r>
                            <w:r w:rsidR="00EB710F" w:rsidRPr="00243834">
                              <w:rPr>
                                <w:rFonts w:ascii="Verdana" w:hAnsi="Verdana"/>
                                <w:color w:val="013667"/>
                                <w:spacing w:val="4"/>
                                <w:sz w:val="12"/>
                                <w:szCs w:val="12"/>
                                <w:lang w:val="bg-BG"/>
                              </w:rPr>
                              <w:tab/>
                            </w:r>
                            <w:r w:rsidR="009A1A46" w:rsidRPr="00EB710F">
                              <w:rPr>
                                <w:rFonts w:ascii="Verdana" w:hAnsi="Verdana"/>
                                <w:color w:val="013667"/>
                                <w:spacing w:val="4"/>
                                <w:sz w:val="12"/>
                                <w:szCs w:val="12"/>
                                <w:lang w:val="bg-BG"/>
                              </w:rPr>
                              <w:t>ein: 26-2430773</w:t>
                            </w:r>
                          </w:p>
                          <w:p w:rsidR="006A5700" w:rsidRDefault="006A5700" w:rsidP="00BB4B56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  <w:tab w:val="left" w:pos="1170"/>
                                <w:tab w:val="right" w:pos="9990"/>
                              </w:tabs>
                              <w:spacing w:before="20"/>
                              <w:ind w:left="-90"/>
                              <w:rPr>
                                <w:rStyle w:val="Hyperlink"/>
                                <w:rFonts w:ascii="Verdana" w:hAnsi="Verdana"/>
                                <w:color w:val="808080"/>
                                <w:spacing w:val="4"/>
                                <w:sz w:val="12"/>
                                <w:szCs w:val="12"/>
                                <w:u w:val="none"/>
                              </w:rPr>
                            </w:pPr>
                            <w:r w:rsidRPr="00C04611"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>www</w:t>
                            </w:r>
                            <w:r w:rsidRPr="006177E6">
                              <w:rPr>
                                <w:rFonts w:ascii="Verdana" w:hAnsi="Verdana"/>
                                <w:sz w:val="12"/>
                                <w:szCs w:val="12"/>
                                <w:lang w:val="bg-BG"/>
                              </w:rPr>
                              <w:t>.</w:t>
                            </w:r>
                            <w:r w:rsidRPr="00C04611"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>eec</w:t>
                            </w:r>
                            <w:r w:rsidRPr="006177E6">
                              <w:rPr>
                                <w:rFonts w:ascii="Verdana" w:hAnsi="Verdana"/>
                                <w:sz w:val="12"/>
                                <w:szCs w:val="12"/>
                                <w:lang w:val="bg-BG"/>
                              </w:rPr>
                              <w:t>.</w:t>
                            </w:r>
                            <w:r w:rsidRPr="00C04611"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>us</w:t>
                            </w:r>
                            <w:r w:rsidRPr="006177E6">
                              <w:rPr>
                                <w:rFonts w:ascii="Verdana" w:hAnsi="Verdana"/>
                                <w:sz w:val="12"/>
                                <w:szCs w:val="12"/>
                                <w:lang w:val="bg-BG"/>
                              </w:rPr>
                              <w:t>.</w:t>
                            </w:r>
                            <w:r w:rsidRPr="00C04611"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>com</w:t>
                            </w:r>
                            <w:r w:rsidRPr="006177E6">
                              <w:rPr>
                                <w:rFonts w:ascii="Verdana" w:hAnsi="Verdana"/>
                                <w:color w:val="008080"/>
                                <w:sz w:val="12"/>
                                <w:szCs w:val="12"/>
                                <w:lang w:val="bg-BG"/>
                              </w:rPr>
                              <w:t xml:space="preserve"> </w:t>
                            </w:r>
                            <w:r w:rsidRPr="006177E6">
                              <w:rPr>
                                <w:rFonts w:ascii="Verdana" w:hAnsi="Verdana"/>
                                <w:color w:val="008080"/>
                                <w:sz w:val="12"/>
                                <w:szCs w:val="12"/>
                                <w:lang w:val="bg-BG"/>
                              </w:rPr>
                              <w:tab/>
                            </w:r>
                            <w:r w:rsidRPr="00FC39C3">
                              <w:rPr>
                                <w:rFonts w:ascii="Verdana" w:hAnsi="Verdana"/>
                                <w:color w:val="808080"/>
                                <w:spacing w:val="4"/>
                                <w:sz w:val="12"/>
                                <w:szCs w:val="12"/>
                              </w:rPr>
                              <w:t>EU</w:t>
                            </w:r>
                            <w:r w:rsidRPr="00FC39C3">
                              <w:rPr>
                                <w:rFonts w:ascii="Verdana" w:hAnsi="Verdana"/>
                                <w:color w:val="808080"/>
                                <w:spacing w:val="4"/>
                                <w:sz w:val="12"/>
                                <w:szCs w:val="12"/>
                                <w:lang w:val="bg-BG"/>
                              </w:rPr>
                              <w:t xml:space="preserve"> </w:t>
                            </w:r>
                            <w:r w:rsidR="006B70D4" w:rsidRPr="00FC39C3">
                              <w:rPr>
                                <w:rFonts w:ascii="Verdana" w:hAnsi="Verdana"/>
                                <w:color w:val="808080"/>
                                <w:spacing w:val="4"/>
                                <w:sz w:val="12"/>
                                <w:szCs w:val="12"/>
                              </w:rPr>
                              <w:t>Compliance</w:t>
                            </w:r>
                            <w:r w:rsidR="006B70D4" w:rsidRPr="00FC39C3">
                              <w:rPr>
                                <w:rFonts w:ascii="Verdana" w:hAnsi="Verdana"/>
                                <w:color w:val="808080"/>
                                <w:spacing w:val="4"/>
                                <w:sz w:val="12"/>
                                <w:szCs w:val="12"/>
                                <w:lang w:val="bg-BG"/>
                              </w:rPr>
                              <w:t xml:space="preserve"> </w:t>
                            </w:r>
                            <w:r w:rsidR="006B70D4" w:rsidRPr="00FC39C3">
                              <w:rPr>
                                <w:rFonts w:ascii="Verdana" w:hAnsi="Verdana"/>
                                <w:color w:val="808080"/>
                                <w:spacing w:val="4"/>
                                <w:sz w:val="12"/>
                                <w:szCs w:val="12"/>
                              </w:rPr>
                              <w:t>Office</w:t>
                            </w:r>
                            <w:r w:rsidRPr="00FC39C3">
                              <w:rPr>
                                <w:rFonts w:ascii="Verdana" w:hAnsi="Verdana"/>
                                <w:color w:val="808080"/>
                                <w:spacing w:val="4"/>
                                <w:sz w:val="12"/>
                                <w:szCs w:val="12"/>
                                <w:lang w:val="bg-BG"/>
                              </w:rPr>
                              <w:t xml:space="preserve">: 20 </w:t>
                            </w:r>
                            <w:r w:rsidRPr="00FC39C3">
                              <w:rPr>
                                <w:rFonts w:ascii="Verdana" w:hAnsi="Verdana"/>
                                <w:color w:val="808080"/>
                                <w:spacing w:val="4"/>
                                <w:sz w:val="12"/>
                                <w:szCs w:val="12"/>
                              </w:rPr>
                              <w:t>F</w:t>
                            </w:r>
                            <w:r w:rsidRPr="00FC39C3">
                              <w:rPr>
                                <w:rFonts w:ascii="Verdana" w:hAnsi="Verdana"/>
                                <w:color w:val="808080"/>
                                <w:spacing w:val="4"/>
                                <w:sz w:val="12"/>
                                <w:szCs w:val="12"/>
                                <w:lang w:val="bg-BG"/>
                              </w:rPr>
                              <w:t xml:space="preserve">. </w:t>
                            </w:r>
                            <w:r w:rsidRPr="00FC39C3">
                              <w:rPr>
                                <w:rFonts w:ascii="Verdana" w:hAnsi="Verdana"/>
                                <w:color w:val="808080"/>
                                <w:spacing w:val="4"/>
                                <w:sz w:val="12"/>
                                <w:szCs w:val="12"/>
                              </w:rPr>
                              <w:t>Kani</w:t>
                            </w:r>
                            <w:r w:rsidR="000327A3" w:rsidRPr="00FC39C3">
                              <w:rPr>
                                <w:rFonts w:ascii="Verdana" w:hAnsi="Verdana"/>
                                <w:color w:val="808080"/>
                                <w:spacing w:val="4"/>
                                <w:sz w:val="12"/>
                                <w:szCs w:val="12"/>
                              </w:rPr>
                              <w:t>c</w:t>
                            </w:r>
                            <w:r w:rsidRPr="00FC39C3">
                              <w:rPr>
                                <w:rFonts w:ascii="Verdana" w:hAnsi="Verdana"/>
                                <w:color w:val="808080"/>
                                <w:spacing w:val="4"/>
                                <w:sz w:val="12"/>
                                <w:szCs w:val="12"/>
                                <w:lang w:val="bg-BG"/>
                              </w:rPr>
                              <w:t xml:space="preserve"> </w:t>
                            </w:r>
                            <w:r w:rsidRPr="00FC39C3">
                              <w:rPr>
                                <w:rFonts w:ascii="Verdana" w:hAnsi="Verdana"/>
                                <w:color w:val="808080"/>
                                <w:spacing w:val="4"/>
                                <w:sz w:val="12"/>
                                <w:szCs w:val="12"/>
                              </w:rPr>
                              <w:t>S</w:t>
                            </w:r>
                            <w:r w:rsidR="00EB710F" w:rsidRPr="00FC39C3">
                              <w:rPr>
                                <w:rFonts w:ascii="Verdana" w:hAnsi="Verdana"/>
                                <w:color w:val="808080"/>
                                <w:spacing w:val="4"/>
                                <w:sz w:val="12"/>
                                <w:szCs w:val="12"/>
                              </w:rPr>
                              <w:t>t</w:t>
                            </w:r>
                            <w:r w:rsidR="00EB710F" w:rsidRPr="00FC39C3">
                              <w:rPr>
                                <w:rFonts w:ascii="Verdana" w:hAnsi="Verdana"/>
                                <w:color w:val="808080"/>
                                <w:spacing w:val="4"/>
                                <w:sz w:val="12"/>
                                <w:szCs w:val="12"/>
                                <w:lang w:val="bg-BG"/>
                              </w:rPr>
                              <w:t xml:space="preserve">., </w:t>
                            </w:r>
                            <w:r w:rsidR="00EB710F" w:rsidRPr="00FC39C3">
                              <w:rPr>
                                <w:rFonts w:ascii="Verdana" w:hAnsi="Verdana"/>
                                <w:color w:val="808080"/>
                                <w:spacing w:val="4"/>
                                <w:sz w:val="12"/>
                                <w:szCs w:val="12"/>
                              </w:rPr>
                              <w:t>Sofia</w:t>
                            </w:r>
                            <w:r w:rsidR="00EB710F" w:rsidRPr="00FC39C3">
                              <w:rPr>
                                <w:rFonts w:ascii="Verdana" w:hAnsi="Verdana"/>
                                <w:color w:val="808080"/>
                                <w:spacing w:val="4"/>
                                <w:sz w:val="12"/>
                                <w:szCs w:val="12"/>
                                <w:lang w:val="bg-BG"/>
                              </w:rPr>
                              <w:t xml:space="preserve"> 1606,  </w:t>
                            </w:r>
                            <w:r w:rsidR="00EB710F" w:rsidRPr="00FC39C3">
                              <w:rPr>
                                <w:rFonts w:ascii="Verdana" w:hAnsi="Verdana"/>
                                <w:color w:val="808080"/>
                                <w:spacing w:val="4"/>
                                <w:sz w:val="12"/>
                                <w:szCs w:val="12"/>
                              </w:rPr>
                              <w:t>Bulgaria</w:t>
                            </w:r>
                            <w:r w:rsidR="00EB710F" w:rsidRPr="00FC39C3">
                              <w:rPr>
                                <w:rFonts w:ascii="Verdana" w:hAnsi="Verdana"/>
                                <w:color w:val="808080"/>
                                <w:spacing w:val="4"/>
                                <w:sz w:val="12"/>
                                <w:szCs w:val="12"/>
                                <w:lang w:val="bg-BG"/>
                              </w:rPr>
                              <w:t xml:space="preserve">,  </w:t>
                            </w:r>
                            <w:r w:rsidR="00EB710F" w:rsidRPr="00FC39C3">
                              <w:rPr>
                                <w:rFonts w:ascii="Verdana" w:hAnsi="Verdana"/>
                                <w:color w:val="808080"/>
                                <w:spacing w:val="4"/>
                                <w:sz w:val="12"/>
                                <w:szCs w:val="12"/>
                              </w:rPr>
                              <w:t>ph</w:t>
                            </w:r>
                            <w:r w:rsidR="006177E6" w:rsidRPr="00FC39C3">
                              <w:rPr>
                                <w:rFonts w:ascii="Verdana" w:hAnsi="Verdana"/>
                                <w:color w:val="808080"/>
                                <w:spacing w:val="4"/>
                                <w:sz w:val="12"/>
                                <w:szCs w:val="12"/>
                                <w:lang w:val="bg-BG"/>
                              </w:rPr>
                              <w:t>/</w:t>
                            </w:r>
                            <w:r w:rsidR="006177E6" w:rsidRPr="00FC39C3">
                              <w:rPr>
                                <w:rFonts w:ascii="Verdana" w:hAnsi="Verdana"/>
                                <w:b/>
                                <w:i/>
                                <w:color w:val="FFFFFF"/>
                                <w:spacing w:val="4"/>
                                <w:sz w:val="4"/>
                                <w:szCs w:val="4"/>
                                <w:shd w:val="clear" w:color="auto" w:fill="FF0000"/>
                                <w:lang w:val="bg-BG"/>
                              </w:rPr>
                              <w:t xml:space="preserve"> </w:t>
                            </w:r>
                            <w:r w:rsidR="006177E6" w:rsidRPr="00FC39C3">
                              <w:rPr>
                                <w:rFonts w:ascii="Verdana" w:hAnsi="Verdana"/>
                                <w:b/>
                                <w:i/>
                                <w:color w:val="FFFFFF"/>
                                <w:spacing w:val="4"/>
                                <w:sz w:val="12"/>
                                <w:szCs w:val="12"/>
                                <w:shd w:val="clear" w:color="auto" w:fill="FF0000"/>
                              </w:rPr>
                              <w:t>e</w:t>
                            </w:r>
                            <w:r w:rsidR="004F6F76" w:rsidRPr="00243834">
                              <w:rPr>
                                <w:rFonts w:ascii="Verdana" w:hAnsi="Verdana"/>
                                <w:b/>
                                <w:color w:val="FFFFFF"/>
                                <w:spacing w:val="4"/>
                                <w:sz w:val="4"/>
                                <w:szCs w:val="4"/>
                                <w:shd w:val="clear" w:color="auto" w:fill="FF0000"/>
                                <w:lang w:val="bg-BG"/>
                              </w:rPr>
                              <w:t xml:space="preserve"> </w:t>
                            </w:r>
                            <w:r w:rsidR="006177E6" w:rsidRPr="00FC39C3">
                              <w:rPr>
                                <w:rFonts w:ascii="Verdana" w:hAnsi="Verdana"/>
                                <w:color w:val="808080"/>
                                <w:spacing w:val="4"/>
                                <w:sz w:val="12"/>
                                <w:szCs w:val="12"/>
                              </w:rPr>
                              <w:t>fax</w:t>
                            </w:r>
                            <w:r w:rsidRPr="00FC39C3">
                              <w:rPr>
                                <w:rFonts w:ascii="Verdana" w:hAnsi="Verdana"/>
                                <w:color w:val="808080"/>
                                <w:spacing w:val="4"/>
                                <w:sz w:val="12"/>
                                <w:szCs w:val="12"/>
                                <w:lang w:val="bg-BG"/>
                              </w:rPr>
                              <w:t>. +</w:t>
                            </w:r>
                            <w:r w:rsidR="006177E6" w:rsidRPr="00FC39C3">
                              <w:rPr>
                                <w:rFonts w:ascii="Verdana" w:hAnsi="Verdana"/>
                                <w:color w:val="808080"/>
                                <w:spacing w:val="4"/>
                                <w:sz w:val="12"/>
                                <w:szCs w:val="12"/>
                                <w:lang w:val="bg-BG"/>
                              </w:rPr>
                              <w:t>359-2-852-4564</w:t>
                            </w:r>
                            <w:r w:rsidR="00EB710F" w:rsidRPr="00FC39C3">
                              <w:rPr>
                                <w:rFonts w:ascii="Verdana" w:hAnsi="Verdana"/>
                                <w:color w:val="808080"/>
                                <w:spacing w:val="4"/>
                                <w:sz w:val="12"/>
                                <w:szCs w:val="12"/>
                                <w:lang w:val="bg-BG"/>
                              </w:rPr>
                              <w:tab/>
                            </w:r>
                            <w:r w:rsidRPr="00FC39C3">
                              <w:rPr>
                                <w:rFonts w:ascii="Verdana" w:hAnsi="Verdana"/>
                                <w:color w:val="808080"/>
                                <w:spacing w:val="4"/>
                                <w:sz w:val="12"/>
                                <w:szCs w:val="12"/>
                              </w:rPr>
                              <w:t>e</w:t>
                            </w:r>
                            <w:r w:rsidRPr="00FC39C3">
                              <w:rPr>
                                <w:rFonts w:ascii="Verdana" w:hAnsi="Verdana"/>
                                <w:color w:val="808080"/>
                                <w:spacing w:val="4"/>
                                <w:sz w:val="12"/>
                                <w:szCs w:val="12"/>
                                <w:lang w:val="bg-BG"/>
                              </w:rPr>
                              <w:t>-</w:t>
                            </w:r>
                            <w:r w:rsidRPr="00FC39C3">
                              <w:rPr>
                                <w:rFonts w:ascii="Verdana" w:hAnsi="Verdana"/>
                                <w:color w:val="808080"/>
                                <w:spacing w:val="4"/>
                                <w:sz w:val="12"/>
                                <w:szCs w:val="12"/>
                              </w:rPr>
                              <w:t>mail</w:t>
                            </w:r>
                            <w:r w:rsidRPr="00FC39C3">
                              <w:rPr>
                                <w:rFonts w:ascii="Verdana" w:hAnsi="Verdana"/>
                                <w:color w:val="808080"/>
                                <w:spacing w:val="4"/>
                                <w:sz w:val="12"/>
                                <w:szCs w:val="12"/>
                                <w:lang w:val="bg-BG"/>
                              </w:rPr>
                              <w:t xml:space="preserve">: </w:t>
                            </w:r>
                            <w:hyperlink r:id="rId24" w:history="1">
                              <w:r w:rsidRPr="00FC39C3">
                                <w:rPr>
                                  <w:rStyle w:val="Hyperlink"/>
                                  <w:rFonts w:ascii="Verdana" w:hAnsi="Verdana"/>
                                  <w:color w:val="808080"/>
                                  <w:spacing w:val="4"/>
                                  <w:sz w:val="12"/>
                                  <w:szCs w:val="12"/>
                                  <w:u w:val="none"/>
                                  <w:lang w:val="bg-BG"/>
                                </w:rPr>
                                <w:t>eu@eec.us.com</w:t>
                              </w:r>
                            </w:hyperlink>
                          </w:p>
                          <w:p w:rsidR="0048604F" w:rsidRPr="0048604F" w:rsidRDefault="0048604F" w:rsidP="00BB4B56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  <w:tab w:val="left" w:pos="1170"/>
                                <w:tab w:val="right" w:pos="9990"/>
                              </w:tabs>
                              <w:spacing w:before="20"/>
                              <w:ind w:left="-90"/>
                              <w:rPr>
                                <w:rFonts w:ascii="Verdana" w:hAnsi="Verdana"/>
                                <w:color w:val="80808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180975" tIns="95250" rIns="180975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href="#top" title="Back to top" style="position:absolute;margin-left:38.8pt;margin-top:705.45pt;width:525.75pt;height:54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" o:allowincell="f" o:button="t" fillcolor="white [3212]" stroked="f" strokeweight="0">
                <v:fill color2="#d6e2f0 [756]" o:detectmouseclick="t" colors="0 white;1 #eeece1;1 #e1e8f5" focus="100%" type="gradient">
                  <o:fill v:ext="view" type="gradientUnscaled"/>
                </v:fill>
                <v:textbox inset="14.25pt,7.5pt,14.25pt,3.75pt">
                  <w:txbxContent>
                    <w:p w:rsidR="005D2A23" w:rsidRPr="005D2A23" w:rsidRDefault="005D2A23" w:rsidP="005D2A23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ind w:left="1170"/>
                        <w:rPr>
                          <w:rFonts w:ascii="Verdana" w:hAnsi="Verdana"/>
                          <w:i/>
                          <w:color w:val="022DA6"/>
                          <w:sz w:val="12"/>
                          <w:szCs w:val="12"/>
                        </w:rPr>
                      </w:pPr>
                      <w:proofErr w:type="gramStart"/>
                      <w:r w:rsidRPr="005D2A23">
                        <w:rPr>
                          <w:rFonts w:ascii="Lucida Calligraphy" w:hAnsi="Lucida Calligraphy"/>
                          <w:b/>
                          <w:bCs/>
                          <w:color w:val="FF0000"/>
                          <w:spacing w:val="-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</w:t>
                      </w:r>
                      <w:r w:rsidRPr="005D2A23">
                        <w:rPr>
                          <w:rFonts w:ascii="Lucida Calligraphy" w:hAnsi="Lucida Calligraphy"/>
                          <w:bCs/>
                          <w:color w:val="215D27"/>
                          <w:spacing w:val="-6"/>
                          <w:sz w:val="16"/>
                        </w:rPr>
                        <w:t>ast</w:t>
                      </w:r>
                      <w:proofErr w:type="gramEnd"/>
                      <w:r w:rsidRPr="005D2A23">
                        <w:rPr>
                          <w:rFonts w:ascii="Lucida Calligraphy" w:hAnsi="Lucida Calligraphy"/>
                          <w:b/>
                          <w:bCs/>
                          <w:color w:val="215D27"/>
                          <w:spacing w:val="-6"/>
                          <w:sz w:val="16"/>
                        </w:rPr>
                        <w:t xml:space="preserve"> </w:t>
                      </w:r>
                      <w:proofErr w:type="spellStart"/>
                      <w:r w:rsidRPr="005D2A23">
                        <w:rPr>
                          <w:rFonts w:ascii="Lucida Calligraphy" w:hAnsi="Lucida Calligraphy"/>
                          <w:b/>
                          <w:bCs/>
                          <w:color w:val="FF0000"/>
                          <w:spacing w:val="-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</w:t>
                      </w:r>
                      <w:r w:rsidRPr="005D2A23">
                        <w:rPr>
                          <w:rFonts w:ascii="Lucida Calligraphy" w:hAnsi="Lucida Calligraphy"/>
                          <w:bCs/>
                          <w:color w:val="215D27"/>
                          <w:spacing w:val="-6"/>
                          <w:sz w:val="16"/>
                        </w:rPr>
                        <w:t>lectric</w:t>
                      </w:r>
                      <w:r w:rsidRPr="005D2A23">
                        <w:rPr>
                          <w:rFonts w:ascii="Lucida Calligraphy" w:hAnsi="Lucida Calligraphy"/>
                          <w:b/>
                          <w:bCs/>
                          <w:color w:val="FF0000"/>
                          <w:spacing w:val="-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</w:t>
                      </w:r>
                      <w:r w:rsidRPr="005D2A23">
                        <w:rPr>
                          <w:rFonts w:ascii="Lucida Calligraphy" w:hAnsi="Lucida Calligraphy"/>
                          <w:bCs/>
                          <w:color w:val="215D27"/>
                          <w:spacing w:val="-6"/>
                          <w:sz w:val="16"/>
                        </w:rPr>
                        <w:t>ompan</w:t>
                      </w:r>
                      <w:r>
                        <w:rPr>
                          <w:rFonts w:ascii="Lucida Calligraphy" w:hAnsi="Lucida Calligraphy"/>
                          <w:bCs/>
                          <w:color w:val="215D27"/>
                          <w:spacing w:val="-6"/>
                          <w:sz w:val="16"/>
                        </w:rPr>
                        <w:t>y</w:t>
                      </w:r>
                      <w:proofErr w:type="spellEnd"/>
                      <w:r w:rsidRPr="006D2F60">
                        <w:rPr>
                          <w:rFonts w:ascii="Verdana" w:hAnsi="Verdana"/>
                          <w:color w:val="022DA6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6D2F60">
                        <w:rPr>
                          <w:rFonts w:ascii="Verdana" w:hAnsi="Verdana"/>
                          <w:i/>
                          <w:color w:val="022DA6"/>
                          <w:sz w:val="12"/>
                          <w:szCs w:val="12"/>
                        </w:rPr>
                        <w:t>LLD</w:t>
                      </w:r>
                      <w:proofErr w:type="spellEnd"/>
                    </w:p>
                    <w:p w:rsidR="006A5700" w:rsidRPr="006D2F60" w:rsidRDefault="006A5700" w:rsidP="00BB4B56">
                      <w:pPr>
                        <w:pStyle w:val="Footer"/>
                        <w:tabs>
                          <w:tab w:val="clear" w:pos="4320"/>
                          <w:tab w:val="clear" w:pos="8640"/>
                          <w:tab w:val="right" w:pos="9990"/>
                        </w:tabs>
                        <w:spacing w:before="20"/>
                        <w:ind w:left="1170"/>
                        <w:rPr>
                          <w:rFonts w:ascii="Verdana" w:hAnsi="Verdana"/>
                          <w:color w:val="013667"/>
                          <w:sz w:val="12"/>
                          <w:szCs w:val="12"/>
                        </w:rPr>
                      </w:pPr>
                      <w:r w:rsidRPr="006D2F60">
                        <w:rPr>
                          <w:rFonts w:ascii="Verdana" w:hAnsi="Verdana"/>
                          <w:color w:val="013667"/>
                          <w:sz w:val="12"/>
                          <w:szCs w:val="12"/>
                          <w:lang w:val="bg-BG"/>
                        </w:rPr>
                        <w:t xml:space="preserve">Registered </w:t>
                      </w:r>
                      <w:r w:rsidRPr="006D2F60">
                        <w:rPr>
                          <w:rFonts w:ascii="Verdana" w:hAnsi="Verdana"/>
                          <w:color w:val="013667"/>
                          <w:sz w:val="12"/>
                          <w:szCs w:val="12"/>
                        </w:rPr>
                        <w:t>Address</w:t>
                      </w:r>
                      <w:r w:rsidRPr="006D2F60">
                        <w:rPr>
                          <w:rFonts w:ascii="Verdana" w:hAnsi="Verdana"/>
                          <w:color w:val="013667"/>
                          <w:sz w:val="12"/>
                          <w:szCs w:val="12"/>
                          <w:lang w:val="bg-BG"/>
                        </w:rPr>
                        <w:t xml:space="preserve">: </w:t>
                      </w:r>
                      <w:r w:rsidRPr="00EB710F">
                        <w:rPr>
                          <w:rFonts w:ascii="Verdana" w:hAnsi="Verdana"/>
                          <w:color w:val="013667"/>
                          <w:spacing w:val="2"/>
                          <w:sz w:val="12"/>
                          <w:szCs w:val="12"/>
                          <w:lang w:val="bg-BG"/>
                        </w:rPr>
                        <w:t>National Registered Agents</w:t>
                      </w:r>
                      <w:r w:rsidRPr="006D2F60">
                        <w:rPr>
                          <w:rFonts w:ascii="Verdana" w:hAnsi="Verdana"/>
                          <w:color w:val="013667"/>
                          <w:sz w:val="12"/>
                          <w:szCs w:val="12"/>
                          <w:lang w:val="bg-BG"/>
                        </w:rPr>
                        <w:t>, Inc</w:t>
                      </w:r>
                      <w:r w:rsidR="00EB710F">
                        <w:rPr>
                          <w:rFonts w:ascii="Verdana" w:hAnsi="Verdana"/>
                          <w:color w:val="013667"/>
                          <w:sz w:val="12"/>
                          <w:szCs w:val="12"/>
                        </w:rPr>
                        <w:t xml:space="preserve">, </w:t>
                      </w:r>
                      <w:r w:rsidRPr="00EB710F">
                        <w:rPr>
                          <w:rFonts w:ascii="Verdana" w:hAnsi="Verdana"/>
                          <w:color w:val="013667"/>
                          <w:spacing w:val="2"/>
                          <w:sz w:val="12"/>
                          <w:szCs w:val="12"/>
                          <w:lang w:val="bg-BG"/>
                        </w:rPr>
                        <w:t xml:space="preserve">1090 </w:t>
                      </w:r>
                      <w:r w:rsidRPr="00EB710F">
                        <w:rPr>
                          <w:rFonts w:ascii="Verdana" w:hAnsi="Verdana"/>
                          <w:color w:val="013667"/>
                          <w:spacing w:val="4"/>
                          <w:sz w:val="12"/>
                          <w:szCs w:val="12"/>
                          <w:lang w:val="bg-BG"/>
                        </w:rPr>
                        <w:t>Vermont</w:t>
                      </w:r>
                      <w:r w:rsidRPr="006D2F60">
                        <w:rPr>
                          <w:rFonts w:ascii="Verdana" w:hAnsi="Verdana"/>
                          <w:color w:val="013667"/>
                          <w:sz w:val="12"/>
                          <w:szCs w:val="12"/>
                          <w:lang w:val="bg-BG"/>
                        </w:rPr>
                        <w:t>, N. W. Suite 910</w:t>
                      </w:r>
                      <w:r w:rsidR="00EB710F">
                        <w:rPr>
                          <w:rFonts w:ascii="Verdana" w:hAnsi="Verdana"/>
                          <w:color w:val="013667"/>
                          <w:sz w:val="12"/>
                          <w:szCs w:val="12"/>
                        </w:rPr>
                        <w:t xml:space="preserve">, </w:t>
                      </w:r>
                      <w:r w:rsidRPr="006D2F60">
                        <w:rPr>
                          <w:rFonts w:ascii="Verdana" w:hAnsi="Verdana"/>
                          <w:color w:val="013667"/>
                          <w:sz w:val="12"/>
                          <w:szCs w:val="12"/>
                          <w:lang w:val="bg-BG"/>
                        </w:rPr>
                        <w:t>Washington, D</w:t>
                      </w:r>
                      <w:r w:rsidR="00397C7B">
                        <w:rPr>
                          <w:rFonts w:ascii="Verdana" w:hAnsi="Verdana"/>
                          <w:color w:val="013667"/>
                          <w:sz w:val="12"/>
                          <w:szCs w:val="12"/>
                        </w:rPr>
                        <w:t>.</w:t>
                      </w:r>
                      <w:r w:rsidRPr="006D2F60">
                        <w:rPr>
                          <w:rFonts w:ascii="Verdana" w:hAnsi="Verdana"/>
                          <w:color w:val="013667"/>
                          <w:sz w:val="12"/>
                          <w:szCs w:val="12"/>
                          <w:lang w:val="bg-BG"/>
                        </w:rPr>
                        <w:t>C</w:t>
                      </w:r>
                      <w:r w:rsidR="00397C7B">
                        <w:rPr>
                          <w:rFonts w:ascii="Verdana" w:hAnsi="Verdana"/>
                          <w:color w:val="013667"/>
                          <w:sz w:val="12"/>
                          <w:szCs w:val="12"/>
                        </w:rPr>
                        <w:t>.</w:t>
                      </w:r>
                      <w:r w:rsidRPr="006D2F60">
                        <w:rPr>
                          <w:rFonts w:ascii="Verdana" w:hAnsi="Verdana"/>
                          <w:color w:val="013667"/>
                          <w:sz w:val="12"/>
                          <w:szCs w:val="12"/>
                          <w:lang w:val="bg-BG"/>
                        </w:rPr>
                        <w:t xml:space="preserve">  20005</w:t>
                      </w:r>
                      <w:r w:rsidR="00EB710F">
                        <w:rPr>
                          <w:rFonts w:ascii="Verdana" w:hAnsi="Verdana"/>
                          <w:color w:val="013667"/>
                          <w:sz w:val="12"/>
                          <w:szCs w:val="12"/>
                        </w:rPr>
                        <w:t>, U</w:t>
                      </w:r>
                      <w:r w:rsidR="00397C7B">
                        <w:rPr>
                          <w:rFonts w:ascii="Verdana" w:hAnsi="Verdana"/>
                          <w:color w:val="013667"/>
                          <w:sz w:val="12"/>
                          <w:szCs w:val="12"/>
                        </w:rPr>
                        <w:t>.</w:t>
                      </w:r>
                      <w:r w:rsidR="00EB710F">
                        <w:rPr>
                          <w:rFonts w:ascii="Verdana" w:hAnsi="Verdana"/>
                          <w:color w:val="013667"/>
                          <w:sz w:val="12"/>
                          <w:szCs w:val="12"/>
                        </w:rPr>
                        <w:t>S</w:t>
                      </w:r>
                      <w:r w:rsidR="00397C7B">
                        <w:rPr>
                          <w:rFonts w:ascii="Verdana" w:hAnsi="Verdana"/>
                          <w:color w:val="013667"/>
                          <w:sz w:val="12"/>
                          <w:szCs w:val="12"/>
                        </w:rPr>
                        <w:t>.</w:t>
                      </w:r>
                      <w:r w:rsidR="00EB710F">
                        <w:rPr>
                          <w:rFonts w:ascii="Verdana" w:hAnsi="Verdana"/>
                          <w:color w:val="013667"/>
                          <w:sz w:val="12"/>
                          <w:szCs w:val="12"/>
                        </w:rPr>
                        <w:t>A</w:t>
                      </w:r>
                      <w:r w:rsidR="00397C7B">
                        <w:rPr>
                          <w:rFonts w:ascii="Verdana" w:hAnsi="Verdana"/>
                          <w:color w:val="013667"/>
                          <w:sz w:val="12"/>
                          <w:szCs w:val="12"/>
                        </w:rPr>
                        <w:t>.</w:t>
                      </w:r>
                      <w:r w:rsidR="00EB710F">
                        <w:rPr>
                          <w:rFonts w:ascii="Verdana" w:hAnsi="Verdana"/>
                          <w:color w:val="013667"/>
                          <w:sz w:val="12"/>
                          <w:szCs w:val="12"/>
                        </w:rPr>
                        <w:t xml:space="preserve">,  </w:t>
                      </w:r>
                      <w:r w:rsidR="00EB710F">
                        <w:rPr>
                          <w:rFonts w:ascii="Verdana" w:hAnsi="Verdana"/>
                          <w:color w:val="013667"/>
                          <w:sz w:val="12"/>
                          <w:szCs w:val="12"/>
                        </w:rPr>
                        <w:tab/>
                        <w:t>ph</w:t>
                      </w:r>
                      <w:r w:rsidRPr="006D2F60">
                        <w:rPr>
                          <w:rFonts w:ascii="Verdana" w:hAnsi="Verdana"/>
                          <w:color w:val="013667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Verdana" w:hAnsi="Verdana"/>
                          <w:color w:val="013667"/>
                          <w:sz w:val="12"/>
                          <w:szCs w:val="12"/>
                        </w:rPr>
                        <w:t xml:space="preserve"> </w:t>
                      </w:r>
                      <w:r w:rsidR="009A1A46">
                        <w:rPr>
                          <w:rFonts w:ascii="Verdana" w:hAnsi="Verdana"/>
                          <w:color w:val="013667"/>
                          <w:sz w:val="12"/>
                          <w:szCs w:val="12"/>
                          <w:lang w:val="bg-BG"/>
                        </w:rPr>
                        <w:t>+</w:t>
                      </w:r>
                      <w:r>
                        <w:rPr>
                          <w:rFonts w:ascii="Verdana" w:hAnsi="Verdana"/>
                          <w:color w:val="013667"/>
                          <w:sz w:val="12"/>
                          <w:szCs w:val="12"/>
                        </w:rPr>
                        <w:t>1-</w:t>
                      </w:r>
                      <w:r w:rsidRPr="006D2F60">
                        <w:rPr>
                          <w:rFonts w:ascii="Verdana" w:hAnsi="Verdana"/>
                          <w:color w:val="013667"/>
                          <w:sz w:val="12"/>
                          <w:szCs w:val="12"/>
                        </w:rPr>
                        <w:t xml:space="preserve"> </w:t>
                      </w:r>
                      <w:r w:rsidRPr="006D2F60">
                        <w:rPr>
                          <w:rFonts w:ascii="Verdana" w:hAnsi="Verdana"/>
                          <w:color w:val="013667"/>
                          <w:sz w:val="12"/>
                          <w:szCs w:val="12"/>
                          <w:lang w:val="bg-BG"/>
                        </w:rPr>
                        <w:t>800-767-1553</w:t>
                      </w:r>
                    </w:p>
                    <w:p w:rsidR="006A5700" w:rsidRPr="00EB710F" w:rsidRDefault="006A5700" w:rsidP="00DB3ACE">
                      <w:pPr>
                        <w:pStyle w:val="Footer"/>
                        <w:tabs>
                          <w:tab w:val="clear" w:pos="4320"/>
                          <w:tab w:val="clear" w:pos="8640"/>
                          <w:tab w:val="right" w:pos="10080"/>
                        </w:tabs>
                        <w:spacing w:before="20"/>
                        <w:ind w:left="1170"/>
                        <w:rPr>
                          <w:rFonts w:ascii="Verdana" w:hAnsi="Verdana"/>
                          <w:color w:val="013667"/>
                          <w:spacing w:val="4"/>
                          <w:sz w:val="12"/>
                          <w:szCs w:val="12"/>
                          <w:lang w:val="bg-BG"/>
                        </w:rPr>
                      </w:pPr>
                      <w:r w:rsidRPr="006177E6">
                        <w:rPr>
                          <w:rFonts w:ascii="Verdana" w:hAnsi="Verdana"/>
                          <w:b/>
                          <w:color w:val="013667"/>
                          <w:spacing w:val="4"/>
                          <w:sz w:val="12"/>
                          <w:szCs w:val="12"/>
                        </w:rPr>
                        <w:t xml:space="preserve">Principal Address:  </w:t>
                      </w:r>
                      <w:r w:rsidR="00AC6CF5">
                        <w:rPr>
                          <w:rFonts w:ascii="Verdana" w:hAnsi="Verdana"/>
                          <w:b/>
                          <w:color w:val="013667"/>
                          <w:spacing w:val="4"/>
                          <w:sz w:val="12"/>
                          <w:szCs w:val="12"/>
                        </w:rPr>
                        <w:t>5 Winter Place</w:t>
                      </w:r>
                      <w:proofErr w:type="gramStart"/>
                      <w:r w:rsidRPr="006177E6">
                        <w:rPr>
                          <w:rFonts w:ascii="Verdana" w:hAnsi="Verdana"/>
                          <w:b/>
                          <w:color w:val="013667"/>
                          <w:spacing w:val="4"/>
                          <w:sz w:val="12"/>
                          <w:szCs w:val="12"/>
                        </w:rPr>
                        <w:t xml:space="preserve">, </w:t>
                      </w:r>
                      <w:r w:rsidR="00EB710F" w:rsidRPr="006177E6">
                        <w:rPr>
                          <w:rFonts w:ascii="Verdana" w:hAnsi="Verdana"/>
                          <w:b/>
                          <w:color w:val="013667"/>
                          <w:spacing w:val="4"/>
                          <w:sz w:val="12"/>
                          <w:szCs w:val="12"/>
                        </w:rPr>
                        <w:t xml:space="preserve"> </w:t>
                      </w:r>
                      <w:r w:rsidRPr="006177E6">
                        <w:rPr>
                          <w:rFonts w:ascii="Verdana" w:hAnsi="Verdana"/>
                          <w:b/>
                          <w:color w:val="013667"/>
                          <w:spacing w:val="4"/>
                          <w:sz w:val="12"/>
                          <w:szCs w:val="12"/>
                        </w:rPr>
                        <w:t>Melrose</w:t>
                      </w:r>
                      <w:proofErr w:type="gramEnd"/>
                      <w:r w:rsidRPr="006177E6">
                        <w:rPr>
                          <w:rFonts w:ascii="Verdana" w:hAnsi="Verdana"/>
                          <w:b/>
                          <w:color w:val="013667"/>
                          <w:spacing w:val="4"/>
                          <w:sz w:val="12"/>
                          <w:szCs w:val="12"/>
                        </w:rPr>
                        <w:t xml:space="preserve">, MA 02176, USA,   e-mail: </w:t>
                      </w:r>
                      <w:hyperlink r:id="rId25" w:history="1">
                        <w:r w:rsidR="00BB4B56" w:rsidRPr="007845D1">
                          <w:rPr>
                            <w:rStyle w:val="Hyperlink"/>
                            <w:rFonts w:ascii="Verdana" w:hAnsi="Verdana"/>
                            <w:b/>
                            <w:spacing w:val="4"/>
                            <w:sz w:val="12"/>
                            <w:szCs w:val="12"/>
                          </w:rPr>
                          <w:t>boston</w:t>
                        </w:r>
                        <w:r w:rsidR="00BB4B56" w:rsidRPr="007845D1">
                          <w:rPr>
                            <w:rStyle w:val="Hyperlink"/>
                            <w:rFonts w:ascii="Verdana" w:hAnsi="Verdana"/>
                            <w:b/>
                            <w:spacing w:val="4"/>
                            <w:sz w:val="12"/>
                            <w:szCs w:val="12"/>
                            <w:lang w:val="bg-BG"/>
                          </w:rPr>
                          <w:t>@eec.us.com</w:t>
                        </w:r>
                      </w:hyperlink>
                      <w:r w:rsidR="009A1A46" w:rsidRPr="006177E6">
                        <w:rPr>
                          <w:rFonts w:ascii="Verdana" w:hAnsi="Verdana"/>
                          <w:b/>
                          <w:color w:val="013667"/>
                          <w:spacing w:val="4"/>
                          <w:sz w:val="12"/>
                          <w:szCs w:val="12"/>
                        </w:rPr>
                        <w:t xml:space="preserve"> </w:t>
                      </w:r>
                      <w:r w:rsidR="00EB710F" w:rsidRPr="00EB710F">
                        <w:rPr>
                          <w:rFonts w:ascii="Verdana" w:hAnsi="Verdana"/>
                          <w:color w:val="013667"/>
                          <w:spacing w:val="4"/>
                          <w:sz w:val="12"/>
                          <w:szCs w:val="12"/>
                        </w:rPr>
                        <w:tab/>
                      </w:r>
                      <w:r w:rsidR="009A1A46" w:rsidRPr="00EB710F">
                        <w:rPr>
                          <w:rFonts w:ascii="Verdana" w:hAnsi="Verdana"/>
                          <w:color w:val="013667"/>
                          <w:spacing w:val="4"/>
                          <w:sz w:val="12"/>
                          <w:szCs w:val="12"/>
                          <w:lang w:val="bg-BG"/>
                        </w:rPr>
                        <w:t>ein: 26-2430773</w:t>
                      </w:r>
                    </w:p>
                    <w:p w:rsidR="006A5700" w:rsidRDefault="006A5700" w:rsidP="00BB4B56">
                      <w:pPr>
                        <w:pStyle w:val="Footer"/>
                        <w:tabs>
                          <w:tab w:val="clear" w:pos="4320"/>
                          <w:tab w:val="clear" w:pos="8640"/>
                          <w:tab w:val="left" w:pos="1170"/>
                          <w:tab w:val="right" w:pos="9990"/>
                        </w:tabs>
                        <w:spacing w:before="20"/>
                        <w:ind w:left="-90"/>
                        <w:rPr>
                          <w:rStyle w:val="Hyperlink"/>
                          <w:rFonts w:ascii="Verdana" w:hAnsi="Verdana"/>
                          <w:color w:val="808080"/>
                          <w:spacing w:val="4"/>
                          <w:sz w:val="12"/>
                          <w:szCs w:val="12"/>
                          <w:u w:val="none"/>
                        </w:rPr>
                      </w:pPr>
                      <w:r w:rsidRPr="00C04611">
                        <w:rPr>
                          <w:rFonts w:ascii="Verdana" w:hAnsi="Verdana"/>
                          <w:sz w:val="12"/>
                          <w:szCs w:val="12"/>
                        </w:rPr>
                        <w:t>www</w:t>
                      </w:r>
                      <w:r w:rsidRPr="006177E6">
                        <w:rPr>
                          <w:rFonts w:ascii="Verdana" w:hAnsi="Verdana"/>
                          <w:sz w:val="12"/>
                          <w:szCs w:val="12"/>
                          <w:lang w:val="bg-BG"/>
                        </w:rPr>
                        <w:t>.</w:t>
                      </w:r>
                      <w:r w:rsidRPr="00C04611">
                        <w:rPr>
                          <w:rFonts w:ascii="Verdana" w:hAnsi="Verdana"/>
                          <w:sz w:val="12"/>
                          <w:szCs w:val="12"/>
                        </w:rPr>
                        <w:t>eec</w:t>
                      </w:r>
                      <w:r w:rsidRPr="006177E6">
                        <w:rPr>
                          <w:rFonts w:ascii="Verdana" w:hAnsi="Verdana"/>
                          <w:sz w:val="12"/>
                          <w:szCs w:val="12"/>
                          <w:lang w:val="bg-BG"/>
                        </w:rPr>
                        <w:t>.</w:t>
                      </w:r>
                      <w:r w:rsidRPr="00C04611">
                        <w:rPr>
                          <w:rFonts w:ascii="Verdana" w:hAnsi="Verdana"/>
                          <w:sz w:val="12"/>
                          <w:szCs w:val="12"/>
                        </w:rPr>
                        <w:t>us</w:t>
                      </w:r>
                      <w:r w:rsidRPr="006177E6">
                        <w:rPr>
                          <w:rFonts w:ascii="Verdana" w:hAnsi="Verdana"/>
                          <w:sz w:val="12"/>
                          <w:szCs w:val="12"/>
                          <w:lang w:val="bg-BG"/>
                        </w:rPr>
                        <w:t>.</w:t>
                      </w:r>
                      <w:r w:rsidRPr="00C04611">
                        <w:rPr>
                          <w:rFonts w:ascii="Verdana" w:hAnsi="Verdana"/>
                          <w:sz w:val="12"/>
                          <w:szCs w:val="12"/>
                        </w:rPr>
                        <w:t>com</w:t>
                      </w:r>
                      <w:r w:rsidRPr="006177E6">
                        <w:rPr>
                          <w:rFonts w:ascii="Verdana" w:hAnsi="Verdana"/>
                          <w:color w:val="008080"/>
                          <w:sz w:val="12"/>
                          <w:szCs w:val="12"/>
                          <w:lang w:val="bg-BG"/>
                        </w:rPr>
                        <w:t xml:space="preserve"> </w:t>
                      </w:r>
                      <w:r w:rsidRPr="006177E6">
                        <w:rPr>
                          <w:rFonts w:ascii="Verdana" w:hAnsi="Verdana"/>
                          <w:color w:val="008080"/>
                          <w:sz w:val="12"/>
                          <w:szCs w:val="12"/>
                          <w:lang w:val="bg-BG"/>
                        </w:rPr>
                        <w:tab/>
                      </w:r>
                      <w:r w:rsidRPr="00FC39C3">
                        <w:rPr>
                          <w:rFonts w:ascii="Verdana" w:hAnsi="Verdana"/>
                          <w:color w:val="808080"/>
                          <w:spacing w:val="4"/>
                          <w:sz w:val="12"/>
                          <w:szCs w:val="12"/>
                        </w:rPr>
                        <w:t>EU</w:t>
                      </w:r>
                      <w:r w:rsidRPr="00FC39C3">
                        <w:rPr>
                          <w:rFonts w:ascii="Verdana" w:hAnsi="Verdana"/>
                          <w:color w:val="808080"/>
                          <w:spacing w:val="4"/>
                          <w:sz w:val="12"/>
                          <w:szCs w:val="12"/>
                          <w:lang w:val="bg-BG"/>
                        </w:rPr>
                        <w:t xml:space="preserve"> </w:t>
                      </w:r>
                      <w:r w:rsidR="006B70D4" w:rsidRPr="00FC39C3">
                        <w:rPr>
                          <w:rFonts w:ascii="Verdana" w:hAnsi="Verdana"/>
                          <w:color w:val="808080"/>
                          <w:spacing w:val="4"/>
                          <w:sz w:val="12"/>
                          <w:szCs w:val="12"/>
                        </w:rPr>
                        <w:t>Compliance</w:t>
                      </w:r>
                      <w:r w:rsidR="006B70D4" w:rsidRPr="00FC39C3">
                        <w:rPr>
                          <w:rFonts w:ascii="Verdana" w:hAnsi="Verdana"/>
                          <w:color w:val="808080"/>
                          <w:spacing w:val="4"/>
                          <w:sz w:val="12"/>
                          <w:szCs w:val="12"/>
                          <w:lang w:val="bg-BG"/>
                        </w:rPr>
                        <w:t xml:space="preserve"> </w:t>
                      </w:r>
                      <w:r w:rsidR="006B70D4" w:rsidRPr="00FC39C3">
                        <w:rPr>
                          <w:rFonts w:ascii="Verdana" w:hAnsi="Verdana"/>
                          <w:color w:val="808080"/>
                          <w:spacing w:val="4"/>
                          <w:sz w:val="12"/>
                          <w:szCs w:val="12"/>
                        </w:rPr>
                        <w:t>Office</w:t>
                      </w:r>
                      <w:r w:rsidRPr="00FC39C3">
                        <w:rPr>
                          <w:rFonts w:ascii="Verdana" w:hAnsi="Verdana"/>
                          <w:color w:val="808080"/>
                          <w:spacing w:val="4"/>
                          <w:sz w:val="12"/>
                          <w:szCs w:val="12"/>
                          <w:lang w:val="bg-BG"/>
                        </w:rPr>
                        <w:t xml:space="preserve">: 20 </w:t>
                      </w:r>
                      <w:r w:rsidRPr="00FC39C3">
                        <w:rPr>
                          <w:rFonts w:ascii="Verdana" w:hAnsi="Verdana"/>
                          <w:color w:val="808080"/>
                          <w:spacing w:val="4"/>
                          <w:sz w:val="12"/>
                          <w:szCs w:val="12"/>
                        </w:rPr>
                        <w:t>F</w:t>
                      </w:r>
                      <w:r w:rsidRPr="00FC39C3">
                        <w:rPr>
                          <w:rFonts w:ascii="Verdana" w:hAnsi="Verdana"/>
                          <w:color w:val="808080"/>
                          <w:spacing w:val="4"/>
                          <w:sz w:val="12"/>
                          <w:szCs w:val="12"/>
                          <w:lang w:val="bg-BG"/>
                        </w:rPr>
                        <w:t xml:space="preserve">. </w:t>
                      </w:r>
                      <w:proofErr w:type="spellStart"/>
                      <w:r w:rsidRPr="00FC39C3">
                        <w:rPr>
                          <w:rFonts w:ascii="Verdana" w:hAnsi="Verdana"/>
                          <w:color w:val="808080"/>
                          <w:spacing w:val="4"/>
                          <w:sz w:val="12"/>
                          <w:szCs w:val="12"/>
                        </w:rPr>
                        <w:t>Kani</w:t>
                      </w:r>
                      <w:r w:rsidR="000327A3" w:rsidRPr="00FC39C3">
                        <w:rPr>
                          <w:rFonts w:ascii="Verdana" w:hAnsi="Verdana"/>
                          <w:color w:val="808080"/>
                          <w:spacing w:val="4"/>
                          <w:sz w:val="12"/>
                          <w:szCs w:val="12"/>
                        </w:rPr>
                        <w:t>c</w:t>
                      </w:r>
                      <w:proofErr w:type="spellEnd"/>
                      <w:r w:rsidRPr="00FC39C3">
                        <w:rPr>
                          <w:rFonts w:ascii="Verdana" w:hAnsi="Verdana"/>
                          <w:color w:val="808080"/>
                          <w:spacing w:val="4"/>
                          <w:sz w:val="12"/>
                          <w:szCs w:val="12"/>
                          <w:lang w:val="bg-BG"/>
                        </w:rPr>
                        <w:t xml:space="preserve"> </w:t>
                      </w:r>
                      <w:r w:rsidRPr="00FC39C3">
                        <w:rPr>
                          <w:rFonts w:ascii="Verdana" w:hAnsi="Verdana"/>
                          <w:color w:val="808080"/>
                          <w:spacing w:val="4"/>
                          <w:sz w:val="12"/>
                          <w:szCs w:val="12"/>
                        </w:rPr>
                        <w:t>S</w:t>
                      </w:r>
                      <w:r w:rsidR="00EB710F" w:rsidRPr="00FC39C3">
                        <w:rPr>
                          <w:rFonts w:ascii="Verdana" w:hAnsi="Verdana"/>
                          <w:color w:val="808080"/>
                          <w:spacing w:val="4"/>
                          <w:sz w:val="12"/>
                          <w:szCs w:val="12"/>
                        </w:rPr>
                        <w:t>t</w:t>
                      </w:r>
                      <w:r w:rsidR="00EB710F" w:rsidRPr="00FC39C3">
                        <w:rPr>
                          <w:rFonts w:ascii="Verdana" w:hAnsi="Verdana"/>
                          <w:color w:val="808080"/>
                          <w:spacing w:val="4"/>
                          <w:sz w:val="12"/>
                          <w:szCs w:val="12"/>
                          <w:lang w:val="bg-BG"/>
                        </w:rPr>
                        <w:t xml:space="preserve">., </w:t>
                      </w:r>
                      <w:r w:rsidR="00EB710F" w:rsidRPr="00FC39C3">
                        <w:rPr>
                          <w:rFonts w:ascii="Verdana" w:hAnsi="Verdana"/>
                          <w:color w:val="808080"/>
                          <w:spacing w:val="4"/>
                          <w:sz w:val="12"/>
                          <w:szCs w:val="12"/>
                        </w:rPr>
                        <w:t>Sofia</w:t>
                      </w:r>
                      <w:r w:rsidR="00EB710F" w:rsidRPr="00FC39C3">
                        <w:rPr>
                          <w:rFonts w:ascii="Verdana" w:hAnsi="Verdana"/>
                          <w:color w:val="808080"/>
                          <w:spacing w:val="4"/>
                          <w:sz w:val="12"/>
                          <w:szCs w:val="12"/>
                          <w:lang w:val="bg-BG"/>
                        </w:rPr>
                        <w:t xml:space="preserve"> 1606</w:t>
                      </w:r>
                      <w:proofErr w:type="gramStart"/>
                      <w:r w:rsidR="00EB710F" w:rsidRPr="00FC39C3">
                        <w:rPr>
                          <w:rFonts w:ascii="Verdana" w:hAnsi="Verdana"/>
                          <w:color w:val="808080"/>
                          <w:spacing w:val="4"/>
                          <w:sz w:val="12"/>
                          <w:szCs w:val="12"/>
                          <w:lang w:val="bg-BG"/>
                        </w:rPr>
                        <w:t xml:space="preserve">,  </w:t>
                      </w:r>
                      <w:r w:rsidR="00EB710F" w:rsidRPr="00FC39C3">
                        <w:rPr>
                          <w:rFonts w:ascii="Verdana" w:hAnsi="Verdana"/>
                          <w:color w:val="808080"/>
                          <w:spacing w:val="4"/>
                          <w:sz w:val="12"/>
                          <w:szCs w:val="12"/>
                        </w:rPr>
                        <w:t>Bulgaria</w:t>
                      </w:r>
                      <w:proofErr w:type="gramEnd"/>
                      <w:r w:rsidR="00EB710F" w:rsidRPr="00FC39C3">
                        <w:rPr>
                          <w:rFonts w:ascii="Verdana" w:hAnsi="Verdana"/>
                          <w:color w:val="808080"/>
                          <w:spacing w:val="4"/>
                          <w:sz w:val="12"/>
                          <w:szCs w:val="12"/>
                          <w:lang w:val="bg-BG"/>
                        </w:rPr>
                        <w:t xml:space="preserve">,  </w:t>
                      </w:r>
                      <w:r w:rsidR="00EB710F" w:rsidRPr="00FC39C3">
                        <w:rPr>
                          <w:rFonts w:ascii="Verdana" w:hAnsi="Verdana"/>
                          <w:color w:val="808080"/>
                          <w:spacing w:val="4"/>
                          <w:sz w:val="12"/>
                          <w:szCs w:val="12"/>
                        </w:rPr>
                        <w:t>ph</w:t>
                      </w:r>
                      <w:r w:rsidR="006177E6" w:rsidRPr="00FC39C3">
                        <w:rPr>
                          <w:rFonts w:ascii="Verdana" w:hAnsi="Verdana"/>
                          <w:color w:val="808080"/>
                          <w:spacing w:val="4"/>
                          <w:sz w:val="12"/>
                          <w:szCs w:val="12"/>
                          <w:lang w:val="bg-BG"/>
                        </w:rPr>
                        <w:t>/</w:t>
                      </w:r>
                      <w:r w:rsidR="006177E6" w:rsidRPr="00FC39C3">
                        <w:rPr>
                          <w:rFonts w:ascii="Verdana" w:hAnsi="Verdana"/>
                          <w:b/>
                          <w:i/>
                          <w:color w:val="FFFFFF"/>
                          <w:spacing w:val="4"/>
                          <w:sz w:val="4"/>
                          <w:szCs w:val="4"/>
                          <w:shd w:val="clear" w:color="auto" w:fill="FF0000"/>
                          <w:lang w:val="bg-BG"/>
                        </w:rPr>
                        <w:t xml:space="preserve"> </w:t>
                      </w:r>
                      <w:r w:rsidR="006177E6" w:rsidRPr="00FC39C3">
                        <w:rPr>
                          <w:rFonts w:ascii="Verdana" w:hAnsi="Verdana"/>
                          <w:b/>
                          <w:i/>
                          <w:color w:val="FFFFFF"/>
                          <w:spacing w:val="4"/>
                          <w:sz w:val="12"/>
                          <w:szCs w:val="12"/>
                          <w:shd w:val="clear" w:color="auto" w:fill="FF0000"/>
                        </w:rPr>
                        <w:t>e</w:t>
                      </w:r>
                      <w:r w:rsidR="004F6F76" w:rsidRPr="00FC39C3">
                        <w:rPr>
                          <w:rFonts w:ascii="Verdana" w:hAnsi="Verdana"/>
                          <w:b/>
                          <w:color w:val="FFFFFF"/>
                          <w:spacing w:val="4"/>
                          <w:sz w:val="4"/>
                          <w:szCs w:val="4"/>
                          <w:shd w:val="clear" w:color="auto" w:fill="FF0000"/>
                        </w:rPr>
                        <w:t xml:space="preserve"> </w:t>
                      </w:r>
                      <w:r w:rsidR="006177E6" w:rsidRPr="00FC39C3">
                        <w:rPr>
                          <w:rFonts w:ascii="Verdana" w:hAnsi="Verdana"/>
                          <w:color w:val="808080"/>
                          <w:spacing w:val="4"/>
                          <w:sz w:val="12"/>
                          <w:szCs w:val="12"/>
                        </w:rPr>
                        <w:t>fax</w:t>
                      </w:r>
                      <w:r w:rsidRPr="00FC39C3">
                        <w:rPr>
                          <w:rFonts w:ascii="Verdana" w:hAnsi="Verdana"/>
                          <w:color w:val="808080"/>
                          <w:spacing w:val="4"/>
                          <w:sz w:val="12"/>
                          <w:szCs w:val="12"/>
                          <w:lang w:val="bg-BG"/>
                        </w:rPr>
                        <w:t>. +</w:t>
                      </w:r>
                      <w:r w:rsidR="006177E6" w:rsidRPr="00FC39C3">
                        <w:rPr>
                          <w:rFonts w:ascii="Verdana" w:hAnsi="Verdana"/>
                          <w:color w:val="808080"/>
                          <w:spacing w:val="4"/>
                          <w:sz w:val="12"/>
                          <w:szCs w:val="12"/>
                          <w:lang w:val="bg-BG"/>
                        </w:rPr>
                        <w:t>359-2-852-4564</w:t>
                      </w:r>
                      <w:r w:rsidR="00EB710F" w:rsidRPr="00FC39C3">
                        <w:rPr>
                          <w:rFonts w:ascii="Verdana" w:hAnsi="Verdana"/>
                          <w:color w:val="808080"/>
                          <w:spacing w:val="4"/>
                          <w:sz w:val="12"/>
                          <w:szCs w:val="12"/>
                          <w:lang w:val="bg-BG"/>
                        </w:rPr>
                        <w:tab/>
                      </w:r>
                      <w:r w:rsidRPr="00FC39C3">
                        <w:rPr>
                          <w:rFonts w:ascii="Verdana" w:hAnsi="Verdana"/>
                          <w:color w:val="808080"/>
                          <w:spacing w:val="4"/>
                          <w:sz w:val="12"/>
                          <w:szCs w:val="12"/>
                        </w:rPr>
                        <w:t>e</w:t>
                      </w:r>
                      <w:r w:rsidRPr="00FC39C3">
                        <w:rPr>
                          <w:rFonts w:ascii="Verdana" w:hAnsi="Verdana"/>
                          <w:color w:val="808080"/>
                          <w:spacing w:val="4"/>
                          <w:sz w:val="12"/>
                          <w:szCs w:val="12"/>
                          <w:lang w:val="bg-BG"/>
                        </w:rPr>
                        <w:t>-</w:t>
                      </w:r>
                      <w:r w:rsidRPr="00FC39C3">
                        <w:rPr>
                          <w:rFonts w:ascii="Verdana" w:hAnsi="Verdana"/>
                          <w:color w:val="808080"/>
                          <w:spacing w:val="4"/>
                          <w:sz w:val="12"/>
                          <w:szCs w:val="12"/>
                        </w:rPr>
                        <w:t>mail</w:t>
                      </w:r>
                      <w:r w:rsidRPr="00FC39C3">
                        <w:rPr>
                          <w:rFonts w:ascii="Verdana" w:hAnsi="Verdana"/>
                          <w:color w:val="808080"/>
                          <w:spacing w:val="4"/>
                          <w:sz w:val="12"/>
                          <w:szCs w:val="12"/>
                          <w:lang w:val="bg-BG"/>
                        </w:rPr>
                        <w:t xml:space="preserve">: </w:t>
                      </w:r>
                      <w:hyperlink r:id="rId26" w:history="1">
                        <w:r w:rsidRPr="00FC39C3">
                          <w:rPr>
                            <w:rStyle w:val="Hyperlink"/>
                            <w:rFonts w:ascii="Verdana" w:hAnsi="Verdana"/>
                            <w:color w:val="808080"/>
                            <w:spacing w:val="4"/>
                            <w:sz w:val="12"/>
                            <w:szCs w:val="12"/>
                            <w:u w:val="none"/>
                            <w:lang w:val="bg-BG"/>
                          </w:rPr>
                          <w:t>eu@eec.us.com</w:t>
                        </w:r>
                      </w:hyperlink>
                    </w:p>
                    <w:p w:rsidR="0048604F" w:rsidRPr="0048604F" w:rsidRDefault="0048604F" w:rsidP="00BB4B56">
                      <w:pPr>
                        <w:pStyle w:val="Footer"/>
                        <w:tabs>
                          <w:tab w:val="clear" w:pos="4320"/>
                          <w:tab w:val="clear" w:pos="8640"/>
                          <w:tab w:val="left" w:pos="1170"/>
                          <w:tab w:val="right" w:pos="9990"/>
                        </w:tabs>
                        <w:spacing w:before="20"/>
                        <w:ind w:left="-90"/>
                        <w:rPr>
                          <w:rFonts w:ascii="Verdana" w:hAnsi="Verdana"/>
                          <w:color w:val="808080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570FF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564C40" wp14:editId="53B81195">
                <wp:simplePos x="0" y="0"/>
                <wp:positionH relativeFrom="column">
                  <wp:posOffset>4067175</wp:posOffset>
                </wp:positionH>
                <wp:positionV relativeFrom="paragraph">
                  <wp:posOffset>7639685</wp:posOffset>
                </wp:positionV>
                <wp:extent cx="657225" cy="165100"/>
                <wp:effectExtent l="0" t="0" r="0" b="0"/>
                <wp:wrapNone/>
                <wp:docPr id="4" name="Text Box 12">
                  <a:hlinkClick xmlns:a="http://schemas.openxmlformats.org/drawingml/2006/main" r:id="rId27" tooltip="Send mail to the US Office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7A3" w:rsidRDefault="000327A3"/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href="mailto:us@eec.us.com?subject=Yours of ..." title="Send mail to the US Office" style="position:absolute;margin-left:320.25pt;margin-top:601.55pt;width:51.75pt;height:1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" o:button="t" filled="f" stroked="f">
                <v:fill o:detectmouseclick="t"/>
                <v:textbox inset="7.5pt,3.75pt,7.5pt,3.75pt">
                  <w:txbxContent>
                    <w:p w:rsidR="000327A3" w:rsidRDefault="000327A3"/>
                  </w:txbxContent>
                </v:textbox>
              </v:shape>
            </w:pict>
          </mc:Fallback>
        </mc:AlternateContent>
      </w:r>
      <w:r w:rsidR="009570FF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877544" wp14:editId="02AAA060">
                <wp:simplePos x="0" y="0"/>
                <wp:positionH relativeFrom="column">
                  <wp:posOffset>5105400</wp:posOffset>
                </wp:positionH>
                <wp:positionV relativeFrom="paragraph">
                  <wp:posOffset>7759700</wp:posOffset>
                </wp:positionV>
                <wp:extent cx="1038225" cy="155575"/>
                <wp:effectExtent l="0" t="3810" r="0" b="2540"/>
                <wp:wrapNone/>
                <wp:docPr id="3" name="Text Box 13">
                  <a:hlinkClick xmlns:a="http://schemas.openxmlformats.org/drawingml/2006/main" r:id="rId28" tooltip="Send email to the EU Office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6A2" w:rsidRDefault="002026A2"/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href="mailto:eu@eec.us.com?subject=Yours of ..." title="Send email to the EU Office" style="position:absolute;margin-left:402pt;margin-top:611pt;width:81.75pt;height:1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" o:button="t" filled="f" stroked="f">
                <v:fill o:detectmouseclick="t"/>
                <v:textbox inset="7.5pt,3.75pt,7.5pt,3.75pt">
                  <w:txbxContent>
                    <w:p w:rsidR="002026A2" w:rsidRDefault="002026A2"/>
                  </w:txbxContent>
                </v:textbox>
              </v:shape>
            </w:pict>
          </mc:Fallback>
        </mc:AlternateContent>
      </w:r>
    </w:p>
    <w:sectPr w:rsidR="002767E8" w:rsidRPr="003E663F" w:rsidSect="00DB3ACE">
      <w:headerReference w:type="default" r:id="rId29"/>
      <w:footerReference w:type="default" r:id="rId30"/>
      <w:footerReference w:type="first" r:id="rId31"/>
      <w:pgSz w:w="12240" w:h="15840" w:code="1"/>
      <w:pgMar w:top="1440" w:right="1440" w:bottom="1440" w:left="1440" w:header="706" w:footer="706" w:gutter="0"/>
      <w:pgBorders w:offsetFrom="page">
        <w:top w:val="double" w:sz="6" w:space="24" w:color="C00000"/>
        <w:left w:val="double" w:sz="6" w:space="24" w:color="C00000"/>
        <w:bottom w:val="double" w:sz="6" w:space="24" w:color="C00000"/>
        <w:right w:val="double" w:sz="6" w:space="24" w:color="C00000"/>
      </w:pgBorders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F7C" w:rsidRDefault="007F6F7C">
      <w:r>
        <w:separator/>
      </w:r>
    </w:p>
  </w:endnote>
  <w:endnote w:type="continuationSeparator" w:id="0">
    <w:p w:rsidR="007F6F7C" w:rsidRDefault="007F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04" w:rsidRDefault="005C4004" w:rsidP="00F544F2">
    <w:pPr>
      <w:pStyle w:val="Footer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D5C58">
      <w:rPr>
        <w:rStyle w:val="PageNumber"/>
        <w:noProof/>
      </w:rPr>
      <w:t>2</w:t>
    </w:r>
    <w:r>
      <w:rPr>
        <w:rStyle w:val="PageNumber"/>
      </w:rPr>
      <w:fldChar w:fldCharType="end"/>
    </w:r>
  </w:p>
  <w:p w:rsidR="005C4004" w:rsidRPr="00F544F2" w:rsidRDefault="005C4004" w:rsidP="00F544F2">
    <w:pPr>
      <w:pStyle w:val="Footer"/>
      <w:rPr>
        <w:rFonts w:ascii="Verdana" w:hAnsi="Verdana"/>
        <w:color w:val="003366"/>
        <w:sz w:val="14"/>
        <w:szCs w:val="14"/>
      </w:rPr>
    </w:pPr>
    <w:r>
      <w:rPr>
        <w:rStyle w:val="PageNumber"/>
      </w:rPr>
      <w:tab/>
    </w:r>
    <w:hyperlink r:id="rId1" w:history="1">
      <w:r w:rsidRPr="00F544F2">
        <w:rPr>
          <w:rStyle w:val="Hyperlink"/>
          <w:rFonts w:ascii="Verdana" w:hAnsi="Verdana"/>
          <w:color w:val="003366"/>
          <w:sz w:val="14"/>
          <w:szCs w:val="14"/>
          <w:u w:val="none"/>
        </w:rPr>
        <w:t>www.eec.us.com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04" w:rsidRPr="00510DC9" w:rsidRDefault="005C4004" w:rsidP="00510DC9">
    <w:pPr>
      <w:pStyle w:val="Footer"/>
      <w:tabs>
        <w:tab w:val="clear" w:pos="4320"/>
        <w:tab w:val="clear" w:pos="8640"/>
      </w:tabs>
      <w:rPr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F7C" w:rsidRDefault="007F6F7C">
      <w:r>
        <w:separator/>
      </w:r>
    </w:p>
  </w:footnote>
  <w:footnote w:type="continuationSeparator" w:id="0">
    <w:p w:rsidR="007F6F7C" w:rsidRDefault="007F6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004" w:rsidRPr="000536D6" w:rsidRDefault="005C4004" w:rsidP="00B77DB3">
    <w:pPr>
      <w:pStyle w:val="Header"/>
      <w:rPr>
        <w:sz w:val="6"/>
      </w:rPr>
    </w:pPr>
    <w:r w:rsidRPr="000536D6">
      <w:rPr>
        <w:sz w:val="12"/>
      </w:rPr>
      <w:t xml:space="preserve">   </w:t>
    </w:r>
  </w:p>
  <w:p w:rsidR="005C4004" w:rsidRPr="000536D6" w:rsidRDefault="00DB3ACE" w:rsidP="00B77DB3">
    <w:pPr>
      <w:pStyle w:val="Header"/>
      <w:rPr>
        <w:sz w:val="10"/>
      </w:rPr>
    </w:pPr>
    <w:r>
      <w:rPr>
        <w:noProof/>
        <w:sz w:val="10"/>
      </w:rPr>
      <w:drawing>
        <wp:inline distT="0" distB="0" distL="0" distR="0" wp14:anchorId="162D9D58" wp14:editId="6EFA04DE">
          <wp:extent cx="565744" cy="222429"/>
          <wp:effectExtent l="0" t="0" r="635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768" cy="221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4004" w:rsidRDefault="005C4004" w:rsidP="00B77DB3">
    <w:pPr>
      <w:pStyle w:val="Header"/>
      <w:rPr>
        <w:sz w:val="16"/>
      </w:rPr>
    </w:pPr>
  </w:p>
  <w:p w:rsidR="005C4004" w:rsidRDefault="005C4004" w:rsidP="00B77DB3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65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5E0893"/>
    <w:multiLevelType w:val="hybridMultilevel"/>
    <w:tmpl w:val="220ECF5C"/>
    <w:lvl w:ilvl="0" w:tplc="0402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530E77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60742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9B276BA"/>
    <w:multiLevelType w:val="hybridMultilevel"/>
    <w:tmpl w:val="3DB475C6"/>
    <w:lvl w:ilvl="0" w:tplc="B0CE72DE">
      <w:start w:val="7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IlPwIlrIjspRZxMVcbvybU2niTY=" w:salt="m0WvGgICZ5Cv7Z5mvNTu/g=="/>
  <w:defaultTabStop w:val="720"/>
  <w:autoHyphenation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9A"/>
    <w:rsid w:val="0000056A"/>
    <w:rsid w:val="000327A3"/>
    <w:rsid w:val="000536D6"/>
    <w:rsid w:val="00054233"/>
    <w:rsid w:val="00061BD8"/>
    <w:rsid w:val="00062468"/>
    <w:rsid w:val="000651A9"/>
    <w:rsid w:val="0007251D"/>
    <w:rsid w:val="00074029"/>
    <w:rsid w:val="0008219E"/>
    <w:rsid w:val="000B1733"/>
    <w:rsid w:val="000D0566"/>
    <w:rsid w:val="000E4AE5"/>
    <w:rsid w:val="00106844"/>
    <w:rsid w:val="00113DD8"/>
    <w:rsid w:val="00114F7A"/>
    <w:rsid w:val="00132ED2"/>
    <w:rsid w:val="0014583D"/>
    <w:rsid w:val="00147A9A"/>
    <w:rsid w:val="001602CF"/>
    <w:rsid w:val="00166BD2"/>
    <w:rsid w:val="00180AD2"/>
    <w:rsid w:val="001A29B7"/>
    <w:rsid w:val="001C6743"/>
    <w:rsid w:val="001E6183"/>
    <w:rsid w:val="001F0CEC"/>
    <w:rsid w:val="001F7997"/>
    <w:rsid w:val="002026A2"/>
    <w:rsid w:val="002108B0"/>
    <w:rsid w:val="00214512"/>
    <w:rsid w:val="0023563D"/>
    <w:rsid w:val="00243834"/>
    <w:rsid w:val="00244E5E"/>
    <w:rsid w:val="00266147"/>
    <w:rsid w:val="00273CD2"/>
    <w:rsid w:val="002767E8"/>
    <w:rsid w:val="002768FF"/>
    <w:rsid w:val="00287E31"/>
    <w:rsid w:val="002979AA"/>
    <w:rsid w:val="002B08FC"/>
    <w:rsid w:val="002B1CB4"/>
    <w:rsid w:val="002D0244"/>
    <w:rsid w:val="002F63D5"/>
    <w:rsid w:val="002F6831"/>
    <w:rsid w:val="00322EA5"/>
    <w:rsid w:val="00330216"/>
    <w:rsid w:val="003306F8"/>
    <w:rsid w:val="00347C79"/>
    <w:rsid w:val="00397C7B"/>
    <w:rsid w:val="003A2321"/>
    <w:rsid w:val="003A660C"/>
    <w:rsid w:val="003B097F"/>
    <w:rsid w:val="003D3521"/>
    <w:rsid w:val="003E663F"/>
    <w:rsid w:val="003F08BF"/>
    <w:rsid w:val="004025B6"/>
    <w:rsid w:val="00412CC7"/>
    <w:rsid w:val="0044356A"/>
    <w:rsid w:val="00454628"/>
    <w:rsid w:val="00474EA4"/>
    <w:rsid w:val="00476C1E"/>
    <w:rsid w:val="00482B44"/>
    <w:rsid w:val="0048604F"/>
    <w:rsid w:val="004978CD"/>
    <w:rsid w:val="004C1CA4"/>
    <w:rsid w:val="004D43E4"/>
    <w:rsid w:val="004E3E5F"/>
    <w:rsid w:val="004F6F76"/>
    <w:rsid w:val="00501CCE"/>
    <w:rsid w:val="00510250"/>
    <w:rsid w:val="00510DC9"/>
    <w:rsid w:val="00583D8E"/>
    <w:rsid w:val="00591272"/>
    <w:rsid w:val="005945CF"/>
    <w:rsid w:val="005B116F"/>
    <w:rsid w:val="005B1724"/>
    <w:rsid w:val="005C4004"/>
    <w:rsid w:val="005D2A23"/>
    <w:rsid w:val="00617707"/>
    <w:rsid w:val="006177E6"/>
    <w:rsid w:val="00664CFE"/>
    <w:rsid w:val="00672211"/>
    <w:rsid w:val="006A5700"/>
    <w:rsid w:val="006B70D4"/>
    <w:rsid w:val="006C26F1"/>
    <w:rsid w:val="006C62CD"/>
    <w:rsid w:val="006D2F60"/>
    <w:rsid w:val="006F2AB0"/>
    <w:rsid w:val="00734CC4"/>
    <w:rsid w:val="0074231E"/>
    <w:rsid w:val="00744EF1"/>
    <w:rsid w:val="00751E25"/>
    <w:rsid w:val="00765D80"/>
    <w:rsid w:val="007905C2"/>
    <w:rsid w:val="007C305D"/>
    <w:rsid w:val="007F1001"/>
    <w:rsid w:val="007F6F7C"/>
    <w:rsid w:val="008814BC"/>
    <w:rsid w:val="00881D2D"/>
    <w:rsid w:val="00882494"/>
    <w:rsid w:val="008B0695"/>
    <w:rsid w:val="008D2500"/>
    <w:rsid w:val="008E1F84"/>
    <w:rsid w:val="008E4107"/>
    <w:rsid w:val="008F75B9"/>
    <w:rsid w:val="00914688"/>
    <w:rsid w:val="00917B82"/>
    <w:rsid w:val="00954879"/>
    <w:rsid w:val="009570FF"/>
    <w:rsid w:val="00975357"/>
    <w:rsid w:val="009767BA"/>
    <w:rsid w:val="009A1A46"/>
    <w:rsid w:val="009C0374"/>
    <w:rsid w:val="009C7ACE"/>
    <w:rsid w:val="009D399F"/>
    <w:rsid w:val="009E66F6"/>
    <w:rsid w:val="00A31AB2"/>
    <w:rsid w:val="00A4233B"/>
    <w:rsid w:val="00A55D20"/>
    <w:rsid w:val="00A57155"/>
    <w:rsid w:val="00A655DF"/>
    <w:rsid w:val="00A96A4C"/>
    <w:rsid w:val="00AC21A1"/>
    <w:rsid w:val="00AC6CF5"/>
    <w:rsid w:val="00AF02B9"/>
    <w:rsid w:val="00B53FFE"/>
    <w:rsid w:val="00B62366"/>
    <w:rsid w:val="00B77DB3"/>
    <w:rsid w:val="00B83C13"/>
    <w:rsid w:val="00B8694F"/>
    <w:rsid w:val="00BB4B56"/>
    <w:rsid w:val="00BC02D9"/>
    <w:rsid w:val="00BC32C8"/>
    <w:rsid w:val="00BD239A"/>
    <w:rsid w:val="00BD5C58"/>
    <w:rsid w:val="00BF62BD"/>
    <w:rsid w:val="00C14724"/>
    <w:rsid w:val="00C45426"/>
    <w:rsid w:val="00C474B8"/>
    <w:rsid w:val="00C50016"/>
    <w:rsid w:val="00C7184F"/>
    <w:rsid w:val="00C71F21"/>
    <w:rsid w:val="00C749D2"/>
    <w:rsid w:val="00C81E8F"/>
    <w:rsid w:val="00C83E1C"/>
    <w:rsid w:val="00C8680D"/>
    <w:rsid w:val="00CA7784"/>
    <w:rsid w:val="00CB1752"/>
    <w:rsid w:val="00CB21CB"/>
    <w:rsid w:val="00CB2354"/>
    <w:rsid w:val="00CC7ADA"/>
    <w:rsid w:val="00CD4CFB"/>
    <w:rsid w:val="00CD62C0"/>
    <w:rsid w:val="00CE45BF"/>
    <w:rsid w:val="00CF4AD2"/>
    <w:rsid w:val="00D347F1"/>
    <w:rsid w:val="00D862FE"/>
    <w:rsid w:val="00D908CC"/>
    <w:rsid w:val="00DB0009"/>
    <w:rsid w:val="00DB3ACE"/>
    <w:rsid w:val="00DD0F4C"/>
    <w:rsid w:val="00DE53DF"/>
    <w:rsid w:val="00DF1E57"/>
    <w:rsid w:val="00E11115"/>
    <w:rsid w:val="00E16060"/>
    <w:rsid w:val="00E42A88"/>
    <w:rsid w:val="00E447AD"/>
    <w:rsid w:val="00E53F79"/>
    <w:rsid w:val="00E55EE5"/>
    <w:rsid w:val="00E75F31"/>
    <w:rsid w:val="00E904AC"/>
    <w:rsid w:val="00E9190E"/>
    <w:rsid w:val="00EA12FC"/>
    <w:rsid w:val="00EB5DB1"/>
    <w:rsid w:val="00EB64D3"/>
    <w:rsid w:val="00EB710F"/>
    <w:rsid w:val="00EC748D"/>
    <w:rsid w:val="00EF34B3"/>
    <w:rsid w:val="00EF6778"/>
    <w:rsid w:val="00F033D4"/>
    <w:rsid w:val="00F2076F"/>
    <w:rsid w:val="00F52828"/>
    <w:rsid w:val="00F544F2"/>
    <w:rsid w:val="00F71807"/>
    <w:rsid w:val="00F83C02"/>
    <w:rsid w:val="00F8491C"/>
    <w:rsid w:val="00F9180A"/>
    <w:rsid w:val="00FB3F72"/>
    <w:rsid w:val="00FC39C3"/>
    <w:rsid w:val="00FD321A"/>
    <w:rsid w:val="00FD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color w:val="4D4D4D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pPr>
      <w:keepNext/>
      <w:jc w:val="both"/>
    </w:pPr>
    <w:rPr>
      <w:rFonts w:ascii="Verdana" w:hAnsi="Verdana"/>
      <w:sz w:val="20"/>
      <w:szCs w:val="22"/>
    </w:rPr>
  </w:style>
  <w:style w:type="character" w:styleId="Hyperlink">
    <w:name w:val="Hyperlink"/>
    <w:rsid w:val="001602CF"/>
    <w:rPr>
      <w:color w:val="0000FF"/>
      <w:u w:val="single"/>
    </w:rPr>
  </w:style>
  <w:style w:type="character" w:styleId="PageNumber">
    <w:name w:val="page number"/>
    <w:basedOn w:val="DefaultParagraphFont"/>
    <w:rsid w:val="000536D6"/>
  </w:style>
  <w:style w:type="character" w:customStyle="1" w:styleId="FooterChar">
    <w:name w:val="Footer Char"/>
    <w:basedOn w:val="DefaultParagraphFont"/>
    <w:link w:val="Footer"/>
    <w:rsid w:val="002767E8"/>
  </w:style>
  <w:style w:type="paragraph" w:styleId="NoSpacing">
    <w:name w:val="No Spacing"/>
    <w:link w:val="NoSpacingChar"/>
    <w:uiPriority w:val="1"/>
    <w:qFormat/>
    <w:rsid w:val="006A5700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6A5700"/>
    <w:rPr>
      <w:rFonts w:ascii="Calibri" w:hAnsi="Calibri"/>
      <w:sz w:val="22"/>
      <w:szCs w:val="22"/>
      <w:lang w:val="en-US" w:eastAsia="en-US" w:bidi="ar-SA"/>
    </w:rPr>
  </w:style>
  <w:style w:type="character" w:styleId="FollowedHyperlink">
    <w:name w:val="FollowedHyperlink"/>
    <w:rsid w:val="003E663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D6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62C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color w:val="4D4D4D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pPr>
      <w:keepNext/>
      <w:jc w:val="both"/>
    </w:pPr>
    <w:rPr>
      <w:rFonts w:ascii="Verdana" w:hAnsi="Verdana"/>
      <w:sz w:val="20"/>
      <w:szCs w:val="22"/>
    </w:rPr>
  </w:style>
  <w:style w:type="character" w:styleId="Hyperlink">
    <w:name w:val="Hyperlink"/>
    <w:rsid w:val="001602CF"/>
    <w:rPr>
      <w:color w:val="0000FF"/>
      <w:u w:val="single"/>
    </w:rPr>
  </w:style>
  <w:style w:type="character" w:styleId="PageNumber">
    <w:name w:val="page number"/>
    <w:basedOn w:val="DefaultParagraphFont"/>
    <w:rsid w:val="000536D6"/>
  </w:style>
  <w:style w:type="character" w:customStyle="1" w:styleId="FooterChar">
    <w:name w:val="Footer Char"/>
    <w:basedOn w:val="DefaultParagraphFont"/>
    <w:link w:val="Footer"/>
    <w:rsid w:val="002767E8"/>
  </w:style>
  <w:style w:type="paragraph" w:styleId="NoSpacing">
    <w:name w:val="No Spacing"/>
    <w:link w:val="NoSpacingChar"/>
    <w:uiPriority w:val="1"/>
    <w:qFormat/>
    <w:rsid w:val="006A5700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6A5700"/>
    <w:rPr>
      <w:rFonts w:ascii="Calibri" w:hAnsi="Calibri"/>
      <w:sz w:val="22"/>
      <w:szCs w:val="22"/>
      <w:lang w:val="en-US" w:eastAsia="en-US" w:bidi="ar-SA"/>
    </w:rPr>
  </w:style>
  <w:style w:type="character" w:styleId="FollowedHyperlink">
    <w:name w:val="FollowedHyperlink"/>
    <w:rsid w:val="003E663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D6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62C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8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image" Target="media/image8.gif"/><Relationship Id="rId26" Type="http://schemas.openxmlformats.org/officeDocument/2006/relationships/hyperlink" Target="mailto:eu@eec.us.com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17" Type="http://schemas.openxmlformats.org/officeDocument/2006/relationships/hyperlink" Target="http://www.businessdictionary.com/definition/letter-contract.html?q=Letter%20Contract" TargetMode="External"/><Relationship Id="rId25" Type="http://schemas.openxmlformats.org/officeDocument/2006/relationships/hyperlink" Target="mailto:boston@eec.us.co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7.png"/><Relationship Id="rId20" Type="http://schemas.openxmlformats.org/officeDocument/2006/relationships/hyperlink" Target="../news/pps_waste.htm" TargetMode="External"/><Relationship Id="rId29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24" Type="http://schemas.openxmlformats.org/officeDocument/2006/relationships/hyperlink" Target="mailto:eu@eec.us.com" TargetMode="External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6.gif"/><Relationship Id="rId23" Type="http://schemas.openxmlformats.org/officeDocument/2006/relationships/hyperlink" Target="mailto:boston@eec.us.com" TargetMode="External"/><Relationship Id="rId28" Type="http://schemas.openxmlformats.org/officeDocument/2006/relationships/hyperlink" Target="mailto:eu@eec.us.com?subject=Yours%20of%20...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://dictionary.cambridge.org/define.asp?key=41508&amp;dict=CALD" TargetMode="External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yperlink" Target="#top"/><Relationship Id="rId27" Type="http://schemas.openxmlformats.org/officeDocument/2006/relationships/hyperlink" Target="mailto:us@eec.us.com?subject=Yours%20of%20..." TargetMode="External"/><Relationship Id="rId30" Type="http://schemas.openxmlformats.org/officeDocument/2006/relationships/footer" Target="footer1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George\Documents\__eec\www.eec.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88338-1786-489F-A28D-17AEF74A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694</Words>
  <Characters>3957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- LAWS</vt:lpstr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- LAWS</dc:title>
  <dc:creator>George</dc:creator>
  <cp:lastModifiedBy>G</cp:lastModifiedBy>
  <cp:revision>9</cp:revision>
  <cp:lastPrinted>2009-03-18T17:49:00Z</cp:lastPrinted>
  <dcterms:created xsi:type="dcterms:W3CDTF">2011-06-02T13:50:00Z</dcterms:created>
  <dcterms:modified xsi:type="dcterms:W3CDTF">2012-11-13T16:51:00Z</dcterms:modified>
</cp:coreProperties>
</file>